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9B" w:rsidRDefault="005B7D9B">
      <w:pPr>
        <w:spacing w:line="400" w:lineRule="exact"/>
        <w:jc w:val="right"/>
        <w:rPr>
          <w:rFonts w:ascii="ＭＳ ゴシック" w:cs="ＭＳ ゴシック"/>
        </w:rPr>
      </w:pPr>
      <w:r>
        <w:rPr>
          <w:rFonts w:ascii="ＭＳ ゴシック" w:hAnsi="ＭＳ ゴシック" w:cs="ＭＳ ゴシック" w:hint="eastAsia"/>
        </w:rPr>
        <w:t>令和２年</w:t>
      </w:r>
      <w:r w:rsidR="00956668">
        <w:rPr>
          <w:rFonts w:ascii="ＭＳ ゴシック" w:hAnsi="ＭＳ ゴシック" w:cs="ＭＳ ゴシック" w:hint="eastAsia"/>
        </w:rPr>
        <w:t>７</w:t>
      </w:r>
      <w:r>
        <w:rPr>
          <w:rFonts w:ascii="ＭＳ ゴシック" w:hAnsi="ＭＳ ゴシック" w:cs="ＭＳ ゴシック" w:hint="eastAsia"/>
        </w:rPr>
        <w:t>月</w:t>
      </w:r>
      <w:r w:rsidR="00956668">
        <w:rPr>
          <w:rFonts w:ascii="ＭＳ ゴシック" w:hAnsi="ＭＳ ゴシック" w:cs="ＭＳ ゴシック" w:hint="eastAsia"/>
        </w:rPr>
        <w:t>１５</w:t>
      </w:r>
      <w:r>
        <w:rPr>
          <w:rFonts w:ascii="ＭＳ ゴシック" w:hAnsi="ＭＳ ゴシック" w:cs="ＭＳ ゴシック" w:hint="eastAsia"/>
        </w:rPr>
        <w:t>日</w:t>
      </w:r>
    </w:p>
    <w:p w:rsidR="005B7D9B" w:rsidRDefault="005B7D9B">
      <w:pPr>
        <w:spacing w:line="420" w:lineRule="exact"/>
        <w:jc w:val="left"/>
        <w:rPr>
          <w:rFonts w:ascii="ＭＳ ゴシック" w:cs="ＭＳ ゴシック"/>
        </w:rPr>
      </w:pPr>
    </w:p>
    <w:p w:rsidR="005B7D9B" w:rsidRDefault="005B7D9B">
      <w:pPr>
        <w:spacing w:line="420" w:lineRule="exact"/>
        <w:jc w:val="left"/>
        <w:rPr>
          <w:rFonts w:ascii="ＭＳ ゴシック" w:cs="ＭＳ ゴシック"/>
        </w:rPr>
      </w:pPr>
      <w:r>
        <w:rPr>
          <w:rFonts w:ascii="ＭＳ ゴシック" w:hAnsi="ＭＳ ゴシック" w:cs="ＭＳ ゴシック" w:hint="eastAsia"/>
        </w:rPr>
        <w:t>正会員　各位</w:t>
      </w:r>
      <w:r w:rsidR="00911E2C">
        <w:rPr>
          <w:rFonts w:ascii="ＭＳ ゴシック" w:hAnsi="ＭＳ ゴシック" w:cs="ＭＳ ゴシック" w:hint="eastAsia"/>
        </w:rPr>
        <w:t xml:space="preserve">　</w:t>
      </w:r>
    </w:p>
    <w:p w:rsidR="005B7D9B" w:rsidRDefault="005B7D9B">
      <w:pPr>
        <w:spacing w:line="420" w:lineRule="exact"/>
        <w:jc w:val="left"/>
        <w:rPr>
          <w:rFonts w:ascii="ＭＳ ゴシック" w:cs="ＭＳ ゴシック"/>
        </w:rPr>
      </w:pPr>
    </w:p>
    <w:p w:rsidR="005B7D9B" w:rsidRDefault="005B7D9B">
      <w:pPr>
        <w:spacing w:line="420" w:lineRule="exact"/>
        <w:jc w:val="right"/>
        <w:rPr>
          <w:rFonts w:ascii="ＭＳ ゴシック" w:cs="ＭＳ ゴシック"/>
        </w:rPr>
      </w:pPr>
      <w:r>
        <w:rPr>
          <w:rFonts w:ascii="ＭＳ ゴシック" w:hAnsi="ＭＳ ゴシック" w:cs="ＭＳ ゴシック" w:hint="eastAsia"/>
        </w:rPr>
        <w:t>（一社）全国ＬＰガス協会</w:t>
      </w:r>
    </w:p>
    <w:p w:rsidR="005B7D9B" w:rsidRDefault="005B7D9B">
      <w:pPr>
        <w:spacing w:line="420" w:lineRule="exact"/>
        <w:jc w:val="left"/>
        <w:rPr>
          <w:rFonts w:ascii="ＭＳ ゴシック" w:cs="ＭＳ ゴシック"/>
        </w:rPr>
      </w:pPr>
    </w:p>
    <w:p w:rsidR="005B7D9B" w:rsidRDefault="005B7D9B">
      <w:pPr>
        <w:spacing w:line="460" w:lineRule="exact"/>
        <w:ind w:left="118" w:right="-257" w:hanging="236"/>
        <w:jc w:val="center"/>
        <w:rPr>
          <w:rFonts w:ascii="ＭＳ ゴシック" w:cs="ＭＳ ゴシック"/>
        </w:rPr>
      </w:pPr>
      <w:r>
        <w:rPr>
          <w:rFonts w:ascii="ＭＳ ゴシック" w:hAnsi="ＭＳ ゴシック" w:cs="ＭＳ ゴシック" w:hint="eastAsia"/>
        </w:rPr>
        <w:t>ＬＰガス販売事業者等における</w:t>
      </w:r>
    </w:p>
    <w:p w:rsidR="00956668" w:rsidRPr="00A309D6" w:rsidRDefault="00911E2C" w:rsidP="00A309D6">
      <w:pPr>
        <w:spacing w:line="460" w:lineRule="exact"/>
        <w:ind w:left="118" w:right="-257" w:hanging="236"/>
        <w:jc w:val="center"/>
        <w:rPr>
          <w:rFonts w:ascii="ＭＳ ゴシック" w:cs="ＭＳ ゴシック"/>
        </w:rPr>
      </w:pPr>
      <w:r>
        <w:rPr>
          <w:rFonts w:ascii="ＭＳ ゴシック" w:hAnsi="ＭＳ ゴシック" w:cs="ＭＳ ゴシック" w:hint="eastAsia"/>
        </w:rPr>
        <w:t>新型コロナウイルス感染予防対策ガイドライン</w:t>
      </w:r>
      <w:r w:rsidR="00A309D6">
        <w:rPr>
          <w:rFonts w:ascii="ＭＳ ゴシック" w:hAnsi="ＭＳ ゴシック" w:cs="ＭＳ ゴシック" w:hint="eastAsia"/>
        </w:rPr>
        <w:t>の徹底</w:t>
      </w:r>
      <w:r>
        <w:rPr>
          <w:rFonts w:ascii="ＭＳ ゴシック" w:hAnsi="ＭＳ ゴシック" w:cs="ＭＳ ゴシック" w:hint="eastAsia"/>
        </w:rPr>
        <w:t>について</w:t>
      </w:r>
      <w:r w:rsidR="002D64E4" w:rsidRPr="00A309D6">
        <w:rPr>
          <w:rFonts w:ascii="ＭＳ ゴシック" w:hAnsi="ＭＳ ゴシック" w:cs="ＭＳ ゴシック" w:hint="eastAsia"/>
        </w:rPr>
        <w:t>（</w:t>
      </w:r>
      <w:r w:rsidR="00956668" w:rsidRPr="00A309D6">
        <w:rPr>
          <w:rFonts w:ascii="ＭＳ ゴシック" w:hAnsi="ＭＳ ゴシック" w:cs="ＭＳ ゴシック" w:hint="eastAsia"/>
        </w:rPr>
        <w:t>お願い</w:t>
      </w:r>
      <w:r w:rsidR="002D64E4" w:rsidRPr="00A309D6">
        <w:rPr>
          <w:rFonts w:ascii="ＭＳ ゴシック" w:hAnsi="ＭＳ ゴシック" w:cs="ＭＳ ゴシック" w:hint="eastAsia"/>
        </w:rPr>
        <w:t>）</w:t>
      </w:r>
    </w:p>
    <w:p w:rsidR="005B7D9B" w:rsidRDefault="005B7D9B">
      <w:pPr>
        <w:spacing w:line="460" w:lineRule="exact"/>
        <w:ind w:firstLine="200"/>
        <w:rPr>
          <w:rFonts w:ascii="ＭＳ ゴシック" w:cs="ＭＳ ゴシック"/>
        </w:rPr>
      </w:pPr>
    </w:p>
    <w:p w:rsidR="00BA7041" w:rsidRDefault="00AA397E" w:rsidP="00AD62ED">
      <w:pPr>
        <w:pStyle w:val="a5"/>
        <w:adjustRightInd w:val="0"/>
        <w:snapToGrid w:val="0"/>
        <w:spacing w:line="440" w:lineRule="exact"/>
        <w:rPr>
          <w:rFonts w:hAnsi="ＭＳ ゴシック" w:cs="ＭＳ ゴシック"/>
          <w:sz w:val="24"/>
          <w:szCs w:val="24"/>
        </w:rPr>
      </w:pPr>
      <w:r w:rsidRPr="00AD62ED">
        <w:rPr>
          <w:rFonts w:hint="eastAsia"/>
          <w:sz w:val="24"/>
          <w:szCs w:val="24"/>
        </w:rPr>
        <w:t xml:space="preserve">　</w:t>
      </w:r>
      <w:r w:rsidR="00BA7041">
        <w:rPr>
          <w:rFonts w:hint="eastAsia"/>
          <w:sz w:val="24"/>
          <w:szCs w:val="24"/>
        </w:rPr>
        <w:t>標記ガイドラインにつきましては、</w:t>
      </w:r>
      <w:r w:rsidR="002C2B9B">
        <w:rPr>
          <w:rFonts w:hint="eastAsia"/>
          <w:sz w:val="24"/>
          <w:szCs w:val="24"/>
        </w:rPr>
        <w:t>去る</w:t>
      </w:r>
      <w:r w:rsidR="002C2B9B" w:rsidRPr="00BA7041">
        <w:rPr>
          <w:rFonts w:hAnsi="ＭＳ ゴシック" w:cs="ＭＳ ゴシック" w:hint="eastAsia"/>
          <w:sz w:val="24"/>
          <w:szCs w:val="24"/>
        </w:rPr>
        <w:t>５月１４日付け全Ｌ協事業２第１６号</w:t>
      </w:r>
      <w:r w:rsidR="002C2B9B">
        <w:rPr>
          <w:rFonts w:hAnsi="ＭＳ ゴシック" w:cs="ＭＳ ゴシック" w:hint="eastAsia"/>
          <w:sz w:val="24"/>
          <w:szCs w:val="24"/>
        </w:rPr>
        <w:t>において、</w:t>
      </w:r>
      <w:r w:rsidR="00A309D6" w:rsidRPr="00AD62ED">
        <w:rPr>
          <w:rFonts w:hAnsi="ＭＳ ゴシック" w:cs="ＭＳ ゴシック" w:hint="eastAsia"/>
          <w:kern w:val="0"/>
          <w:sz w:val="24"/>
          <w:szCs w:val="24"/>
        </w:rPr>
        <w:t>ＬＰガス供給・販売・保安、スタンド事業等</w:t>
      </w:r>
      <w:r w:rsidR="00A309D6">
        <w:rPr>
          <w:rFonts w:hAnsi="ＭＳ ゴシック" w:cs="ＭＳ ゴシック" w:hint="eastAsia"/>
          <w:kern w:val="0"/>
          <w:sz w:val="24"/>
          <w:szCs w:val="24"/>
        </w:rPr>
        <w:t>の</w:t>
      </w:r>
      <w:r w:rsidR="00A309D6" w:rsidRPr="00AD62ED">
        <w:rPr>
          <w:rFonts w:hint="eastAsia"/>
          <w:sz w:val="24"/>
          <w:szCs w:val="24"/>
        </w:rPr>
        <w:t>事業の実態に応じ</w:t>
      </w:r>
      <w:r w:rsidR="00A309D6">
        <w:rPr>
          <w:rFonts w:hint="eastAsia"/>
          <w:sz w:val="24"/>
          <w:szCs w:val="24"/>
        </w:rPr>
        <w:t>て会員の皆様が</w:t>
      </w:r>
      <w:r w:rsidR="00A309D6" w:rsidRPr="00AD62ED">
        <w:rPr>
          <w:rFonts w:hint="eastAsia"/>
          <w:sz w:val="24"/>
          <w:szCs w:val="24"/>
        </w:rPr>
        <w:t>感染</w:t>
      </w:r>
      <w:r w:rsidR="00A309D6">
        <w:rPr>
          <w:rFonts w:hint="eastAsia"/>
          <w:sz w:val="24"/>
          <w:szCs w:val="24"/>
        </w:rPr>
        <w:t>拡大</w:t>
      </w:r>
      <w:r w:rsidR="00A309D6" w:rsidRPr="00AD62ED">
        <w:rPr>
          <w:rFonts w:hint="eastAsia"/>
          <w:sz w:val="24"/>
          <w:szCs w:val="24"/>
        </w:rPr>
        <w:t>防止に取り組んでいただ</w:t>
      </w:r>
      <w:r w:rsidR="00A309D6">
        <w:rPr>
          <w:rFonts w:hint="eastAsia"/>
          <w:sz w:val="24"/>
          <w:szCs w:val="24"/>
        </w:rPr>
        <w:t>くよ</w:t>
      </w:r>
      <w:r w:rsidR="00A309D6" w:rsidRPr="00BA7041">
        <w:rPr>
          <w:rFonts w:hint="eastAsia"/>
          <w:sz w:val="24"/>
          <w:szCs w:val="24"/>
        </w:rPr>
        <w:t>う</w:t>
      </w:r>
      <w:r w:rsidR="00BA7041">
        <w:rPr>
          <w:rFonts w:hAnsi="ＭＳ ゴシック" w:cs="ＭＳ ゴシック" w:hint="eastAsia"/>
          <w:sz w:val="24"/>
          <w:szCs w:val="24"/>
        </w:rPr>
        <w:t>お願いしたところです。</w:t>
      </w:r>
    </w:p>
    <w:p w:rsidR="00BA7041" w:rsidRDefault="00BA7041" w:rsidP="00AD62ED">
      <w:pPr>
        <w:pStyle w:val="a5"/>
        <w:adjustRightInd w:val="0"/>
        <w:snapToGrid w:val="0"/>
        <w:spacing w:line="440" w:lineRule="exact"/>
        <w:rPr>
          <w:rFonts w:hAnsi="ＭＳ ゴシック" w:cs="ＭＳ ゴシック"/>
          <w:sz w:val="24"/>
          <w:szCs w:val="24"/>
        </w:rPr>
      </w:pPr>
    </w:p>
    <w:p w:rsidR="00A309D6" w:rsidRDefault="00A309D6" w:rsidP="00A309D6">
      <w:pPr>
        <w:pStyle w:val="a5"/>
        <w:adjustRightInd w:val="0"/>
        <w:snapToGrid w:val="0"/>
        <w:spacing w:line="440" w:lineRule="exact"/>
        <w:rPr>
          <w:sz w:val="24"/>
          <w:szCs w:val="24"/>
        </w:rPr>
      </w:pPr>
      <w:r w:rsidRPr="00BA7041">
        <w:rPr>
          <w:rFonts w:hint="eastAsia"/>
          <w:sz w:val="24"/>
          <w:szCs w:val="24"/>
        </w:rPr>
        <w:t xml:space="preserve">　</w:t>
      </w:r>
      <w:r w:rsidR="00E24C35" w:rsidRPr="00AD62ED">
        <w:rPr>
          <w:rFonts w:hAnsi="ＭＳ ゴシック" w:cs="ＭＳ ゴシック" w:hint="eastAsia"/>
          <w:sz w:val="24"/>
          <w:szCs w:val="24"/>
        </w:rPr>
        <w:t>会員各位におかれましては、</w:t>
      </w:r>
      <w:r w:rsidR="00E24C35" w:rsidRPr="00AD62ED">
        <w:rPr>
          <w:rFonts w:hint="eastAsia"/>
          <w:sz w:val="24"/>
          <w:szCs w:val="24"/>
        </w:rPr>
        <w:t>感染</w:t>
      </w:r>
      <w:r w:rsidR="00E24C35">
        <w:rPr>
          <w:rFonts w:hint="eastAsia"/>
          <w:sz w:val="24"/>
          <w:szCs w:val="24"/>
        </w:rPr>
        <w:t>拡大</w:t>
      </w:r>
      <w:r w:rsidR="00E24C35" w:rsidRPr="00AD62ED">
        <w:rPr>
          <w:rFonts w:hint="eastAsia"/>
          <w:sz w:val="24"/>
          <w:szCs w:val="24"/>
        </w:rPr>
        <w:t>防止に取り組</w:t>
      </w:r>
      <w:r w:rsidR="00E24C35">
        <w:rPr>
          <w:rFonts w:hint="eastAsia"/>
          <w:sz w:val="24"/>
          <w:szCs w:val="24"/>
        </w:rPr>
        <w:t>まれていることと存じますが</w:t>
      </w:r>
      <w:r w:rsidR="00E24C35" w:rsidRPr="00AD62ED">
        <w:rPr>
          <w:rFonts w:hint="eastAsia"/>
          <w:sz w:val="24"/>
          <w:szCs w:val="24"/>
        </w:rPr>
        <w:t>、</w:t>
      </w:r>
      <w:r w:rsidRPr="00BA7041">
        <w:rPr>
          <w:rFonts w:hint="eastAsia"/>
          <w:sz w:val="24"/>
          <w:szCs w:val="24"/>
        </w:rPr>
        <w:t>この度、経産省より、感染者</w:t>
      </w:r>
      <w:r w:rsidR="00BA7041">
        <w:rPr>
          <w:rFonts w:hint="eastAsia"/>
          <w:sz w:val="24"/>
          <w:szCs w:val="24"/>
        </w:rPr>
        <w:t>が</w:t>
      </w:r>
      <w:r w:rsidRPr="00BA7041">
        <w:rPr>
          <w:rFonts w:hint="eastAsia"/>
          <w:sz w:val="24"/>
          <w:szCs w:val="24"/>
        </w:rPr>
        <w:t>増加</w:t>
      </w:r>
      <w:r w:rsidR="00BA7041">
        <w:rPr>
          <w:rFonts w:hint="eastAsia"/>
          <w:sz w:val="24"/>
          <w:szCs w:val="24"/>
        </w:rPr>
        <w:t>傾向にある</w:t>
      </w:r>
      <w:r w:rsidRPr="00AD62ED">
        <w:rPr>
          <w:rFonts w:hint="eastAsia"/>
          <w:sz w:val="24"/>
          <w:szCs w:val="24"/>
        </w:rPr>
        <w:t>ことから、</w:t>
      </w:r>
      <w:r w:rsidR="002C2B9B" w:rsidRPr="00BA7041">
        <w:rPr>
          <w:rFonts w:hint="eastAsia"/>
          <w:sz w:val="24"/>
          <w:szCs w:val="24"/>
        </w:rPr>
        <w:t>感染</w:t>
      </w:r>
      <w:r w:rsidRPr="00AD62ED">
        <w:rPr>
          <w:rFonts w:hint="eastAsia"/>
          <w:kern w:val="0"/>
          <w:sz w:val="24"/>
          <w:szCs w:val="24"/>
        </w:rPr>
        <w:t>拡大防止に向け</w:t>
      </w:r>
      <w:r w:rsidR="002C2B9B">
        <w:rPr>
          <w:rFonts w:hint="eastAsia"/>
          <w:kern w:val="0"/>
          <w:sz w:val="24"/>
          <w:szCs w:val="24"/>
        </w:rPr>
        <w:t>た</w:t>
      </w:r>
      <w:r w:rsidRPr="00AD62ED">
        <w:rPr>
          <w:rFonts w:hint="eastAsia"/>
          <w:sz w:val="24"/>
          <w:szCs w:val="24"/>
        </w:rPr>
        <w:t>徹底</w:t>
      </w:r>
      <w:r>
        <w:rPr>
          <w:rFonts w:hint="eastAsia"/>
          <w:sz w:val="24"/>
          <w:szCs w:val="24"/>
        </w:rPr>
        <w:t>依頼</w:t>
      </w:r>
      <w:r w:rsidRPr="00AD62ED">
        <w:rPr>
          <w:rFonts w:hint="eastAsia"/>
          <w:sz w:val="24"/>
          <w:szCs w:val="24"/>
        </w:rPr>
        <w:t>がありました。</w:t>
      </w:r>
    </w:p>
    <w:p w:rsidR="00A309D6" w:rsidRPr="00A309D6" w:rsidRDefault="00A309D6" w:rsidP="00A309D6">
      <w:pPr>
        <w:pStyle w:val="a5"/>
        <w:adjustRightInd w:val="0"/>
        <w:snapToGrid w:val="0"/>
        <w:spacing w:line="440" w:lineRule="exact"/>
        <w:rPr>
          <w:sz w:val="24"/>
          <w:szCs w:val="24"/>
        </w:rPr>
      </w:pPr>
    </w:p>
    <w:p w:rsidR="00AA397E" w:rsidRPr="00AD62ED" w:rsidRDefault="00A309D6" w:rsidP="00AD62ED">
      <w:pPr>
        <w:pStyle w:val="a5"/>
        <w:adjustRightInd w:val="0"/>
        <w:snapToGrid w:val="0"/>
        <w:spacing w:line="440" w:lineRule="exact"/>
        <w:rPr>
          <w:rFonts w:hAnsi="ＭＳ ゴシック" w:cs="ＭＳ ゴシック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20B39">
        <w:rPr>
          <w:rFonts w:hint="eastAsia"/>
          <w:sz w:val="24"/>
          <w:szCs w:val="24"/>
        </w:rPr>
        <w:t>つきましては、</w:t>
      </w:r>
      <w:r w:rsidR="00AA397E" w:rsidRPr="00AD62ED">
        <w:rPr>
          <w:rFonts w:hAnsi="ＭＳ ゴシック" w:cs="ＭＳ ゴシック" w:hint="eastAsia"/>
          <w:kern w:val="0"/>
          <w:sz w:val="24"/>
          <w:szCs w:val="24"/>
        </w:rPr>
        <w:t>都道府県協会におかれましては会員に対し、直接会員におかれましては従業員等関係者に対し</w:t>
      </w:r>
      <w:r w:rsidR="00BA7041">
        <w:rPr>
          <w:rFonts w:hAnsi="ＭＳ ゴシック" w:cs="ＭＳ ゴシック" w:hint="eastAsia"/>
          <w:kern w:val="0"/>
          <w:sz w:val="24"/>
          <w:szCs w:val="24"/>
        </w:rPr>
        <w:t>、同ガイドライン（当協会ホームページに掲載）を</w:t>
      </w:r>
      <w:r w:rsidR="00AA397E" w:rsidRPr="00AD62ED">
        <w:rPr>
          <w:rFonts w:hAnsi="ＭＳ ゴシック" w:cs="ＭＳ ゴシック" w:hint="eastAsia"/>
          <w:kern w:val="0"/>
          <w:sz w:val="24"/>
          <w:szCs w:val="24"/>
        </w:rPr>
        <w:t>再度ご周知</w:t>
      </w:r>
      <w:r w:rsidR="002C2B9B">
        <w:rPr>
          <w:rFonts w:hAnsi="ＭＳ ゴシック" w:cs="ＭＳ ゴシック" w:hint="eastAsia"/>
          <w:kern w:val="0"/>
          <w:sz w:val="24"/>
          <w:szCs w:val="24"/>
        </w:rPr>
        <w:t>・徹底</w:t>
      </w:r>
      <w:r w:rsidR="00AA397E" w:rsidRPr="00AD62ED">
        <w:rPr>
          <w:rFonts w:hAnsi="ＭＳ ゴシック" w:cs="ＭＳ ゴシック" w:hint="eastAsia"/>
          <w:kern w:val="0"/>
          <w:sz w:val="24"/>
          <w:szCs w:val="24"/>
        </w:rPr>
        <w:t>くださいますようお願いいたします。</w:t>
      </w:r>
    </w:p>
    <w:p w:rsidR="00AA397E" w:rsidRDefault="00FA2BCD" w:rsidP="00BA7041">
      <w:pPr>
        <w:adjustRightInd w:val="0"/>
        <w:snapToGrid w:val="0"/>
        <w:spacing w:line="440" w:lineRule="exact"/>
        <w:rPr>
          <w:rFonts w:ascii="ＭＳ ゴシック" w:hAnsi="ＭＳ ゴシック" w:cs="ＭＳ ゴシック"/>
          <w:kern w:val="0"/>
        </w:rPr>
      </w:pPr>
      <w:r w:rsidRPr="00AD62ED">
        <w:rPr>
          <w:rFonts w:ascii="ＭＳ ゴシック" w:hAnsi="ＭＳ ゴシック" w:cs="ＭＳ ゴシック" w:hint="eastAsia"/>
          <w:kern w:val="0"/>
        </w:rPr>
        <w:t xml:space="preserve">　</w:t>
      </w:r>
      <w:r w:rsidR="00BA7041">
        <w:rPr>
          <w:rFonts w:ascii="ＭＳ ゴシック" w:hAnsi="ＭＳ ゴシック" w:cs="ＭＳ ゴシック" w:hint="eastAsia"/>
          <w:kern w:val="0"/>
        </w:rPr>
        <w:t>また、</w:t>
      </w:r>
      <w:r w:rsidRPr="00AD62ED">
        <w:rPr>
          <w:rFonts w:ascii="ＭＳ ゴシック" w:hAnsi="ＭＳ ゴシック" w:cs="ＭＳ ゴシック" w:hint="eastAsia"/>
          <w:kern w:val="0"/>
        </w:rPr>
        <w:t>別紙</w:t>
      </w:r>
      <w:r w:rsidR="00C20B39">
        <w:rPr>
          <w:rFonts w:ascii="ＭＳ ゴシック" w:hAnsi="ＭＳ ゴシック" w:cs="ＭＳ ゴシック" w:hint="eastAsia"/>
          <w:kern w:val="0"/>
        </w:rPr>
        <w:t>「国の動向</w:t>
      </w:r>
      <w:r w:rsidRPr="00AD62ED">
        <w:rPr>
          <w:rFonts w:ascii="ＭＳ ゴシック" w:hAnsi="ＭＳ ゴシック" w:cs="ＭＳ ゴシック" w:hint="eastAsia"/>
          <w:kern w:val="0"/>
        </w:rPr>
        <w:t>資料</w:t>
      </w:r>
      <w:r w:rsidR="00C20B39">
        <w:rPr>
          <w:rFonts w:ascii="ＭＳ ゴシック" w:hAnsi="ＭＳ ゴシック" w:cs="ＭＳ ゴシック" w:hint="eastAsia"/>
          <w:kern w:val="0"/>
        </w:rPr>
        <w:t>」</w:t>
      </w:r>
      <w:r w:rsidR="00BA7041">
        <w:rPr>
          <w:rFonts w:ascii="ＭＳ ゴシック" w:hAnsi="ＭＳ ゴシック" w:cs="ＭＳ ゴシック" w:hint="eastAsia"/>
          <w:kern w:val="0"/>
        </w:rPr>
        <w:t>も</w:t>
      </w:r>
      <w:r w:rsidRPr="00AD62ED">
        <w:rPr>
          <w:rFonts w:ascii="ＭＳ ゴシック" w:hAnsi="ＭＳ ゴシック" w:cs="ＭＳ ゴシック" w:hint="eastAsia"/>
          <w:kern w:val="0"/>
        </w:rPr>
        <w:t>ご参照ください。</w:t>
      </w:r>
    </w:p>
    <w:p w:rsidR="00C20B39" w:rsidRPr="00C20B39" w:rsidRDefault="00C20B39" w:rsidP="00BA7041">
      <w:pPr>
        <w:adjustRightInd w:val="0"/>
        <w:snapToGrid w:val="0"/>
        <w:spacing w:line="440" w:lineRule="exact"/>
        <w:rPr>
          <w:rFonts w:ascii="ＭＳ ゴシック" w:hAnsi="ＭＳ ゴシック" w:cs="ＭＳ ゴシック"/>
        </w:rPr>
      </w:pPr>
    </w:p>
    <w:p w:rsidR="00AA397E" w:rsidRDefault="00AA397E">
      <w:pPr>
        <w:spacing w:line="460" w:lineRule="exact"/>
        <w:jc w:val="right"/>
        <w:rPr>
          <w:rFonts w:ascii="ＭＳ ゴシック" w:cs="ＭＳ ゴシック"/>
        </w:rPr>
      </w:pPr>
    </w:p>
    <w:p w:rsidR="005B7D9B" w:rsidRDefault="005B7D9B">
      <w:pPr>
        <w:spacing w:line="400" w:lineRule="exact"/>
        <w:jc w:val="right"/>
        <w:rPr>
          <w:rFonts w:ascii="ＭＳ ゴシック" w:cs="ＭＳ ゴシック"/>
        </w:rPr>
      </w:pPr>
      <w:r>
        <w:rPr>
          <w:rFonts w:ascii="ＭＳ ゴシック" w:hAnsi="ＭＳ ゴシック" w:cs="ＭＳ ゴシック" w:hint="eastAsia"/>
        </w:rPr>
        <w:t>以　上</w:t>
      </w:r>
    </w:p>
    <w:p w:rsidR="005B7D9B" w:rsidRDefault="005B7D9B">
      <w:pPr>
        <w:spacing w:line="400" w:lineRule="exact"/>
        <w:ind w:left="4961"/>
        <w:jc w:val="right"/>
        <w:rPr>
          <w:rFonts w:ascii="ＭＳ ゴシック" w:cs="ＭＳ ゴシック"/>
        </w:rPr>
      </w:pPr>
      <w:r>
        <w:rPr>
          <w:rFonts w:ascii="ＭＳ ゴシック" w:hAnsi="ＭＳ ゴシック" w:cs="ＭＳ ゴシック" w:hint="eastAsia"/>
        </w:rPr>
        <w:t>（発信手段：Ｅメール）</w:t>
      </w:r>
    </w:p>
    <w:p w:rsidR="005B7D9B" w:rsidRDefault="005B7D9B">
      <w:pPr>
        <w:spacing w:line="400" w:lineRule="exact"/>
        <w:jc w:val="right"/>
        <w:rPr>
          <w:rFonts w:ascii="ＭＳ ゴシック" w:hAnsi="ＭＳ ゴシック" w:cs="ＭＳ ゴシック"/>
        </w:rPr>
      </w:pPr>
      <w:r>
        <w:rPr>
          <w:rFonts w:ascii="ＭＳ ゴシック" w:hAnsi="ＭＳ ゴシック" w:cs="ＭＳ ゴシック" w:hint="eastAsia"/>
        </w:rPr>
        <w:t>（担当：事業推進部</w:t>
      </w:r>
      <w:r>
        <w:rPr>
          <w:rFonts w:ascii="ＭＳ ゴシック" w:hAnsi="ＭＳ ゴシック" w:cs="ＭＳ ゴシック"/>
        </w:rPr>
        <w:t xml:space="preserve"> </w:t>
      </w:r>
      <w:r>
        <w:rPr>
          <w:rFonts w:ascii="ＭＳ ゴシック" w:hAnsi="ＭＳ ゴシック" w:cs="ＭＳ ゴシック" w:hint="eastAsia"/>
        </w:rPr>
        <w:t>堀江、笠間）</w:t>
      </w:r>
    </w:p>
    <w:p w:rsidR="00FA2BCD" w:rsidRDefault="00FA2BCD">
      <w:pPr>
        <w:spacing w:line="400" w:lineRule="exact"/>
        <w:jc w:val="right"/>
        <w:rPr>
          <w:rFonts w:ascii="ＭＳ ゴシック" w:hAnsi="ＭＳ ゴシック" w:cs="ＭＳ ゴシック"/>
        </w:rPr>
      </w:pPr>
    </w:p>
    <w:p w:rsidR="00FA2BCD" w:rsidRDefault="00FA2BCD">
      <w:pPr>
        <w:spacing w:line="400" w:lineRule="exact"/>
        <w:jc w:val="right"/>
        <w:rPr>
          <w:rFonts w:ascii="ＭＳ ゴシック" w:hAnsi="ＭＳ ゴシック" w:cs="ＭＳ ゴシック"/>
        </w:rPr>
      </w:pPr>
    </w:p>
    <w:p w:rsidR="00FA2BCD" w:rsidRDefault="00FA2BCD">
      <w:pPr>
        <w:spacing w:line="400" w:lineRule="exact"/>
        <w:jc w:val="right"/>
        <w:rPr>
          <w:rFonts w:ascii="ＭＳ ゴシック" w:hAnsi="ＭＳ ゴシック" w:cs="ＭＳ ゴシック"/>
        </w:rPr>
      </w:pPr>
    </w:p>
    <w:p w:rsidR="00E24C35" w:rsidRDefault="00E24C35">
      <w:pPr>
        <w:spacing w:line="400" w:lineRule="exact"/>
        <w:jc w:val="right"/>
        <w:rPr>
          <w:rFonts w:ascii="ＭＳ ゴシック" w:hAnsi="ＭＳ ゴシック" w:cs="ＭＳ ゴシック"/>
        </w:rPr>
      </w:pPr>
    </w:p>
    <w:p w:rsidR="00E24C35" w:rsidRDefault="00E24C35">
      <w:pPr>
        <w:spacing w:line="400" w:lineRule="exact"/>
        <w:jc w:val="right"/>
        <w:rPr>
          <w:rFonts w:ascii="ＭＳ ゴシック" w:hAnsi="ＭＳ ゴシック" w:cs="ＭＳ ゴシック"/>
        </w:rPr>
      </w:pPr>
    </w:p>
    <w:p w:rsidR="00E24C35" w:rsidRDefault="00E24C35">
      <w:pPr>
        <w:spacing w:line="400" w:lineRule="exact"/>
        <w:jc w:val="right"/>
        <w:rPr>
          <w:rFonts w:ascii="ＭＳ ゴシック" w:hAnsi="ＭＳ ゴシック" w:cs="ＭＳ ゴシック"/>
        </w:rPr>
      </w:pPr>
    </w:p>
    <w:p w:rsidR="00E24C35" w:rsidRDefault="00E24C35">
      <w:pPr>
        <w:spacing w:line="400" w:lineRule="exact"/>
        <w:jc w:val="right"/>
        <w:rPr>
          <w:rFonts w:ascii="ＭＳ ゴシック" w:hAnsi="ＭＳ ゴシック" w:cs="ＭＳ ゴシック"/>
        </w:rPr>
      </w:pPr>
    </w:p>
    <w:p w:rsidR="00E24C35" w:rsidRDefault="00E24C35">
      <w:pPr>
        <w:spacing w:line="400" w:lineRule="exact"/>
        <w:jc w:val="right"/>
        <w:rPr>
          <w:rFonts w:ascii="ＭＳ ゴシック" w:hAnsi="ＭＳ ゴシック" w:cs="ＭＳ ゴシック"/>
        </w:rPr>
      </w:pPr>
    </w:p>
    <w:p w:rsidR="008566ED" w:rsidRDefault="008566ED" w:rsidP="00E24C35">
      <w:pPr>
        <w:spacing w:line="320" w:lineRule="exact"/>
        <w:jc w:val="right"/>
        <w:rPr>
          <w:rFonts w:ascii="ＭＳ ゴシック" w:hAnsi="Courier New"/>
        </w:rPr>
      </w:pPr>
    </w:p>
    <w:p w:rsidR="00E24C35" w:rsidRPr="00E24C35" w:rsidRDefault="00A063D1" w:rsidP="008566ED">
      <w:pPr>
        <w:spacing w:line="400" w:lineRule="exact"/>
        <w:jc w:val="right"/>
        <w:rPr>
          <w:rFonts w:ascii="ＭＳ ゴシック" w:hAnsi="Courier New"/>
        </w:rPr>
      </w:pPr>
      <w:r>
        <w:rPr>
          <w:rFonts w:ascii="ＭＳ ゴシック" w:hAnsi="Courier New" w:hint="eastAsia"/>
        </w:rPr>
        <w:lastRenderedPageBreak/>
        <w:t>別紙</w:t>
      </w:r>
      <w:bookmarkStart w:id="0" w:name="_GoBack"/>
      <w:bookmarkEnd w:id="0"/>
      <w:r w:rsidR="00E24C35" w:rsidRPr="00E24C35">
        <w:rPr>
          <w:rFonts w:ascii="ＭＳ ゴシック" w:hAnsi="Courier New" w:hint="eastAsia"/>
        </w:rPr>
        <w:t>参考資料</w:t>
      </w:r>
    </w:p>
    <w:p w:rsidR="00E24C35" w:rsidRPr="00E24C35" w:rsidRDefault="00E24C35" w:rsidP="00E24C35">
      <w:pPr>
        <w:spacing w:line="320" w:lineRule="exact"/>
        <w:jc w:val="left"/>
        <w:rPr>
          <w:rFonts w:ascii="ＭＳ ゴシック" w:hAnsi="Courier New"/>
          <w:sz w:val="21"/>
          <w:szCs w:val="21"/>
        </w:rPr>
      </w:pPr>
    </w:p>
    <w:p w:rsidR="00E24C35" w:rsidRPr="00E24C35" w:rsidRDefault="00E24C35" w:rsidP="00E24C35">
      <w:pPr>
        <w:spacing w:line="320" w:lineRule="exact"/>
        <w:jc w:val="left"/>
        <w:rPr>
          <w:rFonts w:ascii="ＭＳ ゴシック" w:hAnsi="Courier New"/>
          <w:sz w:val="21"/>
          <w:szCs w:val="21"/>
        </w:rPr>
      </w:pPr>
      <w:r w:rsidRPr="00E24C35">
        <w:rPr>
          <w:rFonts w:ascii="ＭＳ ゴシック" w:hAnsi="Courier New" w:hint="eastAsia"/>
          <w:sz w:val="21"/>
          <w:szCs w:val="21"/>
        </w:rPr>
        <w:t>１．西村大臣からのお知らせ（令和2年7月14日）（内閣官房HP）</w:t>
      </w:r>
    </w:p>
    <w:p w:rsidR="00E24C35" w:rsidRPr="00E24C35" w:rsidRDefault="00E24C35" w:rsidP="00E24C35">
      <w:pPr>
        <w:spacing w:line="320" w:lineRule="exact"/>
        <w:jc w:val="left"/>
        <w:rPr>
          <w:rFonts w:ascii="ＭＳ ゴシック" w:hAnsi="Courier New"/>
          <w:sz w:val="21"/>
          <w:szCs w:val="21"/>
        </w:rPr>
      </w:pPr>
      <w:r w:rsidRPr="00E24C35">
        <w:rPr>
          <w:rFonts w:ascii="ＭＳ ゴシック" w:hAnsi="Courier New" w:hint="eastAsia"/>
          <w:sz w:val="21"/>
          <w:szCs w:val="21"/>
        </w:rPr>
        <w:t xml:space="preserve">　　　</w:t>
      </w:r>
      <w:hyperlink r:id="rId7" w:history="1">
        <w:r w:rsidRPr="00E24C35">
          <w:rPr>
            <w:rFonts w:ascii="ＭＳ ゴシック" w:hAnsi="Courier New" w:hint="eastAsia"/>
            <w:color w:val="0000FF" w:themeColor="hyperlink"/>
            <w:sz w:val="21"/>
            <w:szCs w:val="21"/>
            <w:u w:val="single"/>
          </w:rPr>
          <w:t>https://corona.go.jp/minister/20200714_01.html</w:t>
        </w:r>
      </w:hyperlink>
    </w:p>
    <w:p w:rsidR="00E24C35" w:rsidRPr="00E24C35" w:rsidRDefault="00E24C35" w:rsidP="00E24C35">
      <w:pPr>
        <w:spacing w:line="320" w:lineRule="exact"/>
        <w:jc w:val="left"/>
        <w:rPr>
          <w:rFonts w:ascii="ＭＳ ゴシック" w:hAnsi="Courier New"/>
          <w:sz w:val="21"/>
          <w:szCs w:val="21"/>
        </w:rPr>
      </w:pPr>
    </w:p>
    <w:p w:rsidR="00E24C35" w:rsidRPr="00E24C35" w:rsidRDefault="00E24C35" w:rsidP="00E24C35">
      <w:pPr>
        <w:spacing w:line="320" w:lineRule="exact"/>
        <w:jc w:val="left"/>
        <w:rPr>
          <w:rFonts w:ascii="ＭＳ ゴシック" w:hAnsi="Courier New"/>
          <w:sz w:val="21"/>
          <w:szCs w:val="21"/>
        </w:rPr>
      </w:pPr>
      <w:r w:rsidRPr="00E24C35">
        <w:rPr>
          <w:rFonts w:ascii="ＭＳ ゴシック" w:hAnsi="Courier New" w:hint="eastAsia"/>
          <w:sz w:val="21"/>
          <w:szCs w:val="21"/>
        </w:rPr>
        <w:t>２．業種ごとの感染拡大予防ガイドライン一覧（内閣官房HP）</w:t>
      </w:r>
    </w:p>
    <w:p w:rsidR="00E24C35" w:rsidRPr="00E24C35" w:rsidRDefault="00E24C35" w:rsidP="00E24C35">
      <w:pPr>
        <w:spacing w:line="320" w:lineRule="exact"/>
        <w:jc w:val="left"/>
        <w:rPr>
          <w:rFonts w:ascii="ＭＳ ゴシック" w:hAnsi="Courier New"/>
          <w:sz w:val="21"/>
          <w:szCs w:val="21"/>
        </w:rPr>
      </w:pPr>
      <w:r w:rsidRPr="00E24C35">
        <w:rPr>
          <w:rFonts w:ascii="ＭＳ ゴシック" w:hAnsi="Courier New" w:hint="eastAsia"/>
          <w:sz w:val="21"/>
          <w:szCs w:val="21"/>
        </w:rPr>
        <w:t xml:space="preserve">　　　</w:t>
      </w:r>
      <w:hyperlink r:id="rId8" w:history="1">
        <w:r w:rsidRPr="00E24C35">
          <w:rPr>
            <w:rFonts w:ascii="ＭＳ ゴシック" w:hAnsi="Courier New" w:hint="eastAsia"/>
            <w:color w:val="0000FF" w:themeColor="hyperlink"/>
            <w:sz w:val="21"/>
            <w:szCs w:val="21"/>
            <w:u w:val="single"/>
          </w:rPr>
          <w:t>https://corona.go.jp/prevention/pdf/guideline.pdf</w:t>
        </w:r>
      </w:hyperlink>
    </w:p>
    <w:p w:rsidR="00E24C35" w:rsidRPr="00E24C35" w:rsidRDefault="00E24C35" w:rsidP="00E24C35">
      <w:pPr>
        <w:spacing w:line="320" w:lineRule="exact"/>
        <w:jc w:val="left"/>
        <w:rPr>
          <w:rFonts w:ascii="ＭＳ ゴシック" w:hAnsi="Courier New"/>
          <w:sz w:val="21"/>
          <w:szCs w:val="21"/>
        </w:rPr>
      </w:pPr>
    </w:p>
    <w:p w:rsidR="00E24C35" w:rsidRPr="00E24C35" w:rsidRDefault="00E24C35" w:rsidP="00E24C35">
      <w:pPr>
        <w:spacing w:line="320" w:lineRule="exact"/>
        <w:jc w:val="left"/>
        <w:rPr>
          <w:rFonts w:ascii="ＭＳ ゴシック" w:hAnsi="Courier New"/>
          <w:sz w:val="21"/>
          <w:szCs w:val="21"/>
        </w:rPr>
      </w:pPr>
      <w:r w:rsidRPr="00E24C35">
        <w:rPr>
          <w:rFonts w:ascii="ＭＳ ゴシック" w:hAnsi="Courier New" w:hint="eastAsia"/>
          <w:sz w:val="21"/>
          <w:szCs w:val="21"/>
        </w:rPr>
        <w:t>３．新型コロナウイルス感染症対策の基本的対処方針（令和２年５月２５日変更）（内閣官</w:t>
      </w:r>
    </w:p>
    <w:p w:rsidR="00E24C35" w:rsidRPr="00E24C35" w:rsidRDefault="00E24C35" w:rsidP="00E24C35">
      <w:pPr>
        <w:spacing w:line="320" w:lineRule="exact"/>
        <w:jc w:val="left"/>
        <w:rPr>
          <w:rFonts w:ascii="ＭＳ ゴシック" w:hAnsi="Courier New"/>
          <w:sz w:val="21"/>
          <w:szCs w:val="21"/>
        </w:rPr>
      </w:pPr>
      <w:r w:rsidRPr="00E24C35">
        <w:rPr>
          <w:rFonts w:ascii="ＭＳ ゴシック" w:hAnsi="Courier New" w:hint="eastAsia"/>
          <w:sz w:val="21"/>
          <w:szCs w:val="21"/>
        </w:rPr>
        <w:t xml:space="preserve">　　房HP）</w:t>
      </w:r>
    </w:p>
    <w:p w:rsidR="00E24C35" w:rsidRPr="00E24C35" w:rsidRDefault="00E24C35" w:rsidP="00E24C35">
      <w:pPr>
        <w:spacing w:line="320" w:lineRule="exact"/>
        <w:jc w:val="left"/>
        <w:rPr>
          <w:rFonts w:ascii="ＭＳ ゴシック" w:hAnsi="Courier New"/>
          <w:sz w:val="21"/>
          <w:szCs w:val="21"/>
        </w:rPr>
      </w:pPr>
      <w:r w:rsidRPr="00E24C35">
        <w:rPr>
          <w:rFonts w:ascii="ＭＳ ゴシック" w:hAnsi="Courier New" w:hint="eastAsia"/>
          <w:sz w:val="21"/>
          <w:szCs w:val="21"/>
        </w:rPr>
        <w:t xml:space="preserve">　</w:t>
      </w:r>
      <w:hyperlink r:id="rId9" w:history="1">
        <w:r w:rsidRPr="00E24C35">
          <w:rPr>
            <w:rFonts w:ascii="ＭＳ ゴシック" w:hAnsi="Courier New" w:hint="eastAsia"/>
            <w:color w:val="0000FF" w:themeColor="hyperlink"/>
            <w:sz w:val="21"/>
            <w:szCs w:val="21"/>
            <w:u w:val="single"/>
          </w:rPr>
          <w:t>https://www.kantei.go.jp/jp/singi/novel_coronavirus/th_siryou/kihon_h_0525.pdf</w:t>
        </w:r>
      </w:hyperlink>
    </w:p>
    <w:p w:rsidR="00E24C35" w:rsidRPr="00E24C35" w:rsidRDefault="00E24C35" w:rsidP="00E24C35">
      <w:pPr>
        <w:spacing w:line="320" w:lineRule="exact"/>
        <w:jc w:val="left"/>
        <w:rPr>
          <w:rFonts w:ascii="ＭＳ ゴシック" w:hAnsi="Courier New"/>
          <w:sz w:val="21"/>
          <w:szCs w:val="21"/>
        </w:rPr>
      </w:pPr>
    </w:p>
    <w:p w:rsidR="00E24C35" w:rsidRPr="00E24C35" w:rsidRDefault="00E24C35" w:rsidP="00E24C35">
      <w:pPr>
        <w:spacing w:line="320" w:lineRule="exact"/>
        <w:jc w:val="left"/>
        <w:rPr>
          <w:rFonts w:ascii="ＭＳ ゴシック" w:hAnsi="Courier New"/>
          <w:sz w:val="21"/>
          <w:szCs w:val="21"/>
        </w:rPr>
      </w:pPr>
      <w:r w:rsidRPr="00E24C35">
        <w:rPr>
          <w:rFonts w:ascii="ＭＳ ゴシック" w:hAnsi="Courier New" w:hint="eastAsia"/>
          <w:sz w:val="21"/>
          <w:szCs w:val="21"/>
        </w:rPr>
        <w:t>４．人との接触を８割減らす、10のポイント（厚生労働省HP）</w:t>
      </w:r>
    </w:p>
    <w:p w:rsidR="00E24C35" w:rsidRPr="00E24C35" w:rsidRDefault="00E24C35" w:rsidP="00E24C35">
      <w:pPr>
        <w:spacing w:line="320" w:lineRule="exact"/>
        <w:jc w:val="left"/>
        <w:rPr>
          <w:rFonts w:ascii="ＭＳ ゴシック" w:hAnsi="Courier New"/>
          <w:sz w:val="21"/>
          <w:szCs w:val="21"/>
        </w:rPr>
      </w:pPr>
      <w:r w:rsidRPr="00E24C35">
        <w:rPr>
          <w:rFonts w:ascii="ＭＳ ゴシック" w:hAnsi="Courier New" w:hint="eastAsia"/>
          <w:sz w:val="21"/>
          <w:szCs w:val="21"/>
        </w:rPr>
        <w:t xml:space="preserve">　　　</w:t>
      </w:r>
      <w:hyperlink r:id="rId10" w:history="1">
        <w:r w:rsidRPr="00E24C35">
          <w:rPr>
            <w:rFonts w:ascii="ＭＳ ゴシック" w:hAnsi="Courier New" w:hint="eastAsia"/>
            <w:color w:val="0000FF" w:themeColor="hyperlink"/>
            <w:sz w:val="21"/>
            <w:szCs w:val="21"/>
            <w:u w:val="single"/>
          </w:rPr>
          <w:t>https://www.mhlw.go.jp/content/10900000/000624038.pdf</w:t>
        </w:r>
      </w:hyperlink>
    </w:p>
    <w:p w:rsidR="00E24C35" w:rsidRPr="00E24C35" w:rsidRDefault="00E24C35" w:rsidP="00E24C35">
      <w:pPr>
        <w:spacing w:line="320" w:lineRule="exact"/>
        <w:jc w:val="left"/>
        <w:rPr>
          <w:rFonts w:ascii="ＭＳ ゴシック" w:hAnsi="Courier New"/>
          <w:sz w:val="21"/>
          <w:szCs w:val="21"/>
        </w:rPr>
      </w:pPr>
    </w:p>
    <w:p w:rsidR="00E24C35" w:rsidRPr="00E24C35" w:rsidRDefault="00E24C35" w:rsidP="00E24C35">
      <w:pPr>
        <w:spacing w:line="320" w:lineRule="exact"/>
        <w:jc w:val="left"/>
        <w:rPr>
          <w:rFonts w:ascii="ＭＳ ゴシック" w:hAnsi="Courier New"/>
          <w:sz w:val="21"/>
          <w:szCs w:val="21"/>
        </w:rPr>
      </w:pPr>
      <w:r w:rsidRPr="00E24C35">
        <w:rPr>
          <w:rFonts w:ascii="ＭＳ ゴシック" w:hAnsi="Courier New" w:hint="eastAsia"/>
          <w:sz w:val="21"/>
          <w:szCs w:val="21"/>
        </w:rPr>
        <w:t>５．新型コロナウイルスについての相談・受診の目安（厚生労働省HP）</w:t>
      </w:r>
    </w:p>
    <w:p w:rsidR="00E24C35" w:rsidRPr="00E24C35" w:rsidRDefault="00E24C35" w:rsidP="00E24C35">
      <w:pPr>
        <w:spacing w:line="320" w:lineRule="exact"/>
        <w:jc w:val="left"/>
        <w:rPr>
          <w:rFonts w:ascii="ＭＳ ゴシック" w:hAnsi="Courier New"/>
          <w:sz w:val="21"/>
          <w:szCs w:val="21"/>
        </w:rPr>
      </w:pPr>
      <w:r w:rsidRPr="00E24C35">
        <w:rPr>
          <w:rFonts w:ascii="ＭＳ ゴシック" w:hAnsi="Courier New" w:hint="eastAsia"/>
          <w:sz w:val="21"/>
          <w:szCs w:val="21"/>
        </w:rPr>
        <w:t xml:space="preserve">　　　</w:t>
      </w:r>
      <w:hyperlink r:id="rId11" w:history="1">
        <w:r w:rsidRPr="00E24C35">
          <w:rPr>
            <w:rFonts w:ascii="ＭＳ ゴシック" w:hAnsi="Courier New" w:hint="eastAsia"/>
            <w:color w:val="0000FF" w:themeColor="hyperlink"/>
            <w:sz w:val="21"/>
            <w:szCs w:val="21"/>
            <w:u w:val="single"/>
          </w:rPr>
          <w:t>https://www.mhlw.go.jp/stf/seisakunitsuite/bunya/0000121431_00094.html</w:t>
        </w:r>
      </w:hyperlink>
    </w:p>
    <w:p w:rsidR="00E24C35" w:rsidRPr="00E24C35" w:rsidRDefault="00E24C35" w:rsidP="00E24C35">
      <w:pPr>
        <w:spacing w:line="320" w:lineRule="exact"/>
        <w:jc w:val="left"/>
        <w:rPr>
          <w:rFonts w:ascii="ＭＳ ゴシック" w:hAnsi="Courier New"/>
          <w:sz w:val="21"/>
          <w:szCs w:val="21"/>
        </w:rPr>
      </w:pPr>
    </w:p>
    <w:p w:rsidR="00E24C35" w:rsidRPr="00E24C35" w:rsidRDefault="00E24C35" w:rsidP="00E24C35">
      <w:pPr>
        <w:spacing w:line="320" w:lineRule="exact"/>
        <w:jc w:val="left"/>
        <w:rPr>
          <w:rFonts w:ascii="ＭＳ ゴシック" w:hAnsi="Courier New"/>
          <w:sz w:val="21"/>
          <w:szCs w:val="21"/>
        </w:rPr>
      </w:pPr>
      <w:r w:rsidRPr="00E24C35">
        <w:rPr>
          <w:rFonts w:ascii="ＭＳ ゴシック" w:hAnsi="Courier New" w:hint="eastAsia"/>
          <w:sz w:val="21"/>
          <w:szCs w:val="21"/>
        </w:rPr>
        <w:t>６．新型コロナウイルスの集団感染を防ぐために（厚生労働省HP）</w:t>
      </w:r>
    </w:p>
    <w:p w:rsidR="00E24C35" w:rsidRPr="00E24C35" w:rsidRDefault="00E24C35" w:rsidP="00E24C35">
      <w:pPr>
        <w:spacing w:line="320" w:lineRule="exact"/>
        <w:jc w:val="left"/>
        <w:rPr>
          <w:rFonts w:ascii="ＭＳ ゴシック" w:hAnsi="Courier New"/>
          <w:sz w:val="21"/>
          <w:szCs w:val="21"/>
        </w:rPr>
      </w:pPr>
      <w:r w:rsidRPr="00E24C35">
        <w:rPr>
          <w:rFonts w:ascii="ＭＳ ゴシック" w:hAnsi="Courier New" w:hint="eastAsia"/>
          <w:sz w:val="21"/>
          <w:szCs w:val="21"/>
        </w:rPr>
        <w:t xml:space="preserve">　　　</w:t>
      </w:r>
      <w:hyperlink r:id="rId12" w:history="1">
        <w:r w:rsidRPr="00E24C35">
          <w:rPr>
            <w:rFonts w:ascii="ＭＳ ゴシック" w:hAnsi="Courier New" w:hint="eastAsia"/>
            <w:color w:val="0000FF" w:themeColor="hyperlink"/>
            <w:sz w:val="21"/>
            <w:szCs w:val="21"/>
            <w:u w:val="single"/>
          </w:rPr>
          <w:t>https://www.mhlw.go.jp/content/10900000/000601720.pdf</w:t>
        </w:r>
      </w:hyperlink>
    </w:p>
    <w:p w:rsidR="00E24C35" w:rsidRPr="00E24C35" w:rsidRDefault="00E24C35" w:rsidP="00E24C35">
      <w:pPr>
        <w:spacing w:line="320" w:lineRule="exact"/>
        <w:jc w:val="left"/>
        <w:rPr>
          <w:rFonts w:ascii="ＭＳ ゴシック" w:hAnsi="Courier New"/>
          <w:sz w:val="21"/>
          <w:szCs w:val="21"/>
        </w:rPr>
      </w:pPr>
    </w:p>
    <w:p w:rsidR="00E24C35" w:rsidRPr="00E24C35" w:rsidRDefault="00E24C35" w:rsidP="00E24C35">
      <w:pPr>
        <w:spacing w:line="320" w:lineRule="exact"/>
        <w:jc w:val="left"/>
        <w:rPr>
          <w:rFonts w:ascii="ＭＳ ゴシック" w:hAnsi="Courier New"/>
          <w:sz w:val="21"/>
          <w:szCs w:val="21"/>
        </w:rPr>
      </w:pPr>
      <w:r w:rsidRPr="00E24C35">
        <w:rPr>
          <w:rFonts w:ascii="ＭＳ ゴシック" w:hAnsi="Courier New" w:hint="eastAsia"/>
          <w:sz w:val="21"/>
          <w:szCs w:val="21"/>
        </w:rPr>
        <w:t>７．新型コロナウイルスに関するＱ＆Ａ（企業の方向け）（厚生労働省HP）</w:t>
      </w:r>
    </w:p>
    <w:p w:rsidR="00E24C35" w:rsidRPr="00E24C35" w:rsidRDefault="00A063D1" w:rsidP="00E24C35">
      <w:pPr>
        <w:spacing w:line="320" w:lineRule="exact"/>
        <w:jc w:val="left"/>
        <w:rPr>
          <w:rFonts w:ascii="ＭＳ ゴシック" w:hAnsi="Courier New"/>
          <w:sz w:val="21"/>
          <w:szCs w:val="21"/>
        </w:rPr>
      </w:pPr>
      <w:hyperlink r:id="rId13" w:history="1">
        <w:r w:rsidR="00E24C35" w:rsidRPr="00E24C35">
          <w:rPr>
            <w:rFonts w:ascii="ＭＳ ゴシック" w:hAnsi="Courier New" w:hint="eastAsia"/>
            <w:color w:val="0000FF" w:themeColor="hyperlink"/>
            <w:sz w:val="21"/>
            <w:szCs w:val="21"/>
            <w:u w:val="single"/>
          </w:rPr>
          <w:t>https://www.mhlw.go.jp/stf/seisakunitsuite/bunya/kenkou_iryou/dengue_fever_qa_00007.html</w:t>
        </w:r>
      </w:hyperlink>
    </w:p>
    <w:p w:rsidR="00E24C35" w:rsidRPr="00E24C35" w:rsidRDefault="00E24C35" w:rsidP="00E24C35">
      <w:pPr>
        <w:spacing w:line="320" w:lineRule="exact"/>
        <w:jc w:val="left"/>
        <w:rPr>
          <w:rFonts w:ascii="ＭＳ ゴシック" w:hAnsi="Courier New"/>
          <w:sz w:val="21"/>
          <w:szCs w:val="21"/>
        </w:rPr>
      </w:pPr>
    </w:p>
    <w:p w:rsidR="00E24C35" w:rsidRPr="00E24C35" w:rsidRDefault="00E24C35" w:rsidP="00E24C35">
      <w:pPr>
        <w:spacing w:line="320" w:lineRule="exact"/>
        <w:jc w:val="left"/>
        <w:rPr>
          <w:rFonts w:ascii="ＭＳ ゴシック" w:hAnsi="Courier New"/>
          <w:sz w:val="21"/>
          <w:szCs w:val="21"/>
        </w:rPr>
      </w:pPr>
      <w:r w:rsidRPr="00E24C35">
        <w:rPr>
          <w:rFonts w:ascii="ＭＳ ゴシック" w:hAnsi="Courier New" w:hint="eastAsia"/>
          <w:sz w:val="21"/>
          <w:szCs w:val="21"/>
        </w:rPr>
        <w:t>８．新型コロナウイルス感染症関連 経済産業省の支援策（経済産業省HP）</w:t>
      </w:r>
    </w:p>
    <w:p w:rsidR="00E24C35" w:rsidRPr="00E24C35" w:rsidRDefault="00E24C35" w:rsidP="00E24C35">
      <w:pPr>
        <w:spacing w:line="320" w:lineRule="exact"/>
        <w:jc w:val="left"/>
        <w:rPr>
          <w:rFonts w:ascii="ＭＳ ゴシック" w:hAnsi="Courier New"/>
          <w:sz w:val="21"/>
          <w:szCs w:val="21"/>
        </w:rPr>
      </w:pPr>
      <w:r w:rsidRPr="00E24C35">
        <w:rPr>
          <w:rFonts w:ascii="ＭＳ ゴシック" w:hAnsi="Courier New" w:hint="eastAsia"/>
          <w:sz w:val="21"/>
          <w:szCs w:val="21"/>
        </w:rPr>
        <w:t xml:space="preserve">　　 </w:t>
      </w:r>
      <w:hyperlink r:id="rId14" w:history="1">
        <w:r w:rsidRPr="00E24C35">
          <w:rPr>
            <w:rFonts w:ascii="ＭＳ ゴシック" w:hAnsi="Courier New" w:hint="eastAsia"/>
            <w:color w:val="0000FF" w:themeColor="hyperlink"/>
            <w:sz w:val="21"/>
            <w:szCs w:val="21"/>
            <w:u w:val="single"/>
          </w:rPr>
          <w:t>https://www.meti.go.jp/covid-19/index.html</w:t>
        </w:r>
      </w:hyperlink>
    </w:p>
    <w:p w:rsidR="00E24C35" w:rsidRPr="00E24C35" w:rsidRDefault="00E24C35" w:rsidP="00E24C35">
      <w:pPr>
        <w:spacing w:line="320" w:lineRule="exact"/>
        <w:jc w:val="left"/>
        <w:rPr>
          <w:rFonts w:ascii="ＭＳ ゴシック" w:hAnsi="Courier New"/>
          <w:sz w:val="21"/>
          <w:szCs w:val="21"/>
        </w:rPr>
      </w:pPr>
    </w:p>
    <w:p w:rsidR="00E24C35" w:rsidRPr="00E24C35" w:rsidRDefault="00E24C35" w:rsidP="00E24C35">
      <w:pPr>
        <w:spacing w:line="320" w:lineRule="exact"/>
        <w:jc w:val="left"/>
        <w:rPr>
          <w:rFonts w:ascii="ＭＳ ゴシック" w:hAnsi="Courier New"/>
          <w:sz w:val="21"/>
          <w:szCs w:val="21"/>
        </w:rPr>
      </w:pPr>
      <w:r w:rsidRPr="00E24C35">
        <w:rPr>
          <w:rFonts w:ascii="ＭＳ ゴシック" w:hAnsi="Courier New" w:hint="eastAsia"/>
          <w:sz w:val="21"/>
          <w:szCs w:val="21"/>
        </w:rPr>
        <w:t>９．新型コロナウイルス感染症について（厚生労働省ＨＰ）</w:t>
      </w:r>
    </w:p>
    <w:p w:rsidR="00E24C35" w:rsidRPr="00E24C35" w:rsidRDefault="00E24C35" w:rsidP="00E24C35">
      <w:pPr>
        <w:spacing w:line="320" w:lineRule="exact"/>
        <w:jc w:val="left"/>
        <w:rPr>
          <w:rFonts w:ascii="ＭＳ ゴシック" w:hAnsi="Courier New"/>
          <w:sz w:val="21"/>
          <w:szCs w:val="21"/>
        </w:rPr>
      </w:pPr>
      <w:r w:rsidRPr="00E24C35">
        <w:rPr>
          <w:rFonts w:ascii="ＭＳ ゴシック" w:hAnsi="Courier New" w:hint="eastAsia"/>
          <w:sz w:val="21"/>
          <w:szCs w:val="21"/>
        </w:rPr>
        <w:t xml:space="preserve">　　 </w:t>
      </w:r>
      <w:hyperlink r:id="rId15" w:history="1">
        <w:r w:rsidRPr="00E24C35">
          <w:rPr>
            <w:rFonts w:ascii="ＭＳ ゴシック" w:hAnsi="Courier New" w:hint="eastAsia"/>
            <w:color w:val="0000FF" w:themeColor="hyperlink"/>
            <w:sz w:val="21"/>
            <w:szCs w:val="21"/>
            <w:u w:val="single"/>
          </w:rPr>
          <w:t>https://www.mhlw.go.jp/stf/seisakunitsuite/bunya/0000164708_00001.html</w:t>
        </w:r>
      </w:hyperlink>
    </w:p>
    <w:p w:rsidR="00E24C35" w:rsidRPr="00E24C35" w:rsidRDefault="00E24C35" w:rsidP="00E24C35">
      <w:pPr>
        <w:spacing w:line="320" w:lineRule="exact"/>
        <w:jc w:val="left"/>
        <w:rPr>
          <w:rFonts w:ascii="ＭＳ ゴシック" w:hAnsi="Courier New"/>
          <w:sz w:val="21"/>
          <w:szCs w:val="21"/>
        </w:rPr>
      </w:pPr>
    </w:p>
    <w:p w:rsidR="00E24C35" w:rsidRPr="00E24C35" w:rsidRDefault="00E24C35" w:rsidP="00E24C35">
      <w:pPr>
        <w:spacing w:line="320" w:lineRule="exact"/>
        <w:jc w:val="left"/>
        <w:rPr>
          <w:rFonts w:ascii="ＭＳ ゴシック" w:hAnsi="Courier New"/>
          <w:sz w:val="21"/>
          <w:szCs w:val="21"/>
        </w:rPr>
      </w:pPr>
      <w:r w:rsidRPr="00E24C35">
        <w:rPr>
          <w:rFonts w:ascii="ＭＳ ゴシック" w:hAnsi="Courier New" w:hint="eastAsia"/>
          <w:sz w:val="21"/>
          <w:szCs w:val="21"/>
        </w:rPr>
        <w:t>10．感染症対策へのご協力をお願いします（チラシ）（内閣官房HP）</w:t>
      </w:r>
    </w:p>
    <w:p w:rsidR="00E24C35" w:rsidRPr="00E24C35" w:rsidRDefault="00E24C35" w:rsidP="00E24C35">
      <w:pPr>
        <w:spacing w:line="320" w:lineRule="exact"/>
        <w:jc w:val="left"/>
        <w:rPr>
          <w:rFonts w:ascii="ＭＳ ゴシック" w:hAnsi="Courier New"/>
          <w:sz w:val="21"/>
          <w:szCs w:val="21"/>
        </w:rPr>
      </w:pPr>
      <w:r w:rsidRPr="00E24C35">
        <w:rPr>
          <w:rFonts w:ascii="ＭＳ ゴシック" w:hAnsi="Courier New" w:hint="eastAsia"/>
          <w:sz w:val="21"/>
          <w:szCs w:val="21"/>
        </w:rPr>
        <w:t xml:space="preserve">　　 </w:t>
      </w:r>
      <w:hyperlink r:id="rId16" w:history="1">
        <w:r w:rsidRPr="00E24C35">
          <w:rPr>
            <w:rFonts w:ascii="ＭＳ ゴシック" w:hAnsi="Courier New" w:hint="eastAsia"/>
            <w:color w:val="0000FF" w:themeColor="hyperlink"/>
            <w:sz w:val="21"/>
            <w:szCs w:val="21"/>
            <w:u w:val="single"/>
          </w:rPr>
          <w:t>https://www.kantei.go.jp/jp/headline/kansensho/coronavirus.html</w:t>
        </w:r>
      </w:hyperlink>
    </w:p>
    <w:p w:rsidR="00E24C35" w:rsidRPr="00E24C35" w:rsidRDefault="00E24C35" w:rsidP="00E24C35">
      <w:pPr>
        <w:spacing w:line="320" w:lineRule="exact"/>
        <w:jc w:val="left"/>
        <w:rPr>
          <w:rFonts w:ascii="ＭＳ ゴシック" w:hAnsi="Courier New"/>
          <w:sz w:val="21"/>
          <w:szCs w:val="21"/>
        </w:rPr>
      </w:pPr>
    </w:p>
    <w:p w:rsidR="00E24C35" w:rsidRPr="00E24C35" w:rsidRDefault="00E24C35" w:rsidP="00E24C35">
      <w:pPr>
        <w:spacing w:line="320" w:lineRule="exact"/>
        <w:jc w:val="left"/>
        <w:rPr>
          <w:rFonts w:ascii="ＭＳ ゴシック" w:hAnsi="Courier New"/>
          <w:sz w:val="21"/>
          <w:szCs w:val="21"/>
        </w:rPr>
      </w:pPr>
      <w:r w:rsidRPr="00E24C35">
        <w:rPr>
          <w:rFonts w:ascii="ＭＳ ゴシック" w:hAnsi="Courier New" w:hint="eastAsia"/>
          <w:sz w:val="21"/>
          <w:szCs w:val="21"/>
        </w:rPr>
        <w:t>11．厚生労働省の電話相談窓口</w:t>
      </w:r>
    </w:p>
    <w:p w:rsidR="00E24C35" w:rsidRPr="00E24C35" w:rsidRDefault="00E24C35" w:rsidP="00E24C35">
      <w:pPr>
        <w:spacing w:line="320" w:lineRule="exact"/>
        <w:jc w:val="left"/>
        <w:rPr>
          <w:rFonts w:ascii="ＭＳ ゴシック" w:hAnsi="Courier New"/>
          <w:sz w:val="21"/>
          <w:szCs w:val="21"/>
        </w:rPr>
      </w:pPr>
      <w:r w:rsidRPr="00E24C35">
        <w:rPr>
          <w:rFonts w:ascii="ＭＳ ゴシック" w:hAnsi="Courier New" w:hint="eastAsia"/>
          <w:sz w:val="21"/>
          <w:szCs w:val="21"/>
        </w:rPr>
        <w:t xml:space="preserve">　　 電話番号：０１２０－５６５６５３（フリーダイヤル）</w:t>
      </w:r>
    </w:p>
    <w:p w:rsidR="00E24C35" w:rsidRPr="00E24C35" w:rsidRDefault="00E24C35" w:rsidP="00E24C35">
      <w:pPr>
        <w:spacing w:line="320" w:lineRule="exact"/>
        <w:jc w:val="left"/>
        <w:rPr>
          <w:rFonts w:ascii="ＭＳ ゴシック" w:hAnsi="Courier New"/>
          <w:sz w:val="21"/>
          <w:szCs w:val="21"/>
        </w:rPr>
      </w:pPr>
      <w:r w:rsidRPr="00E24C35">
        <w:rPr>
          <w:rFonts w:ascii="ＭＳ ゴシック" w:hAnsi="Courier New" w:hint="eastAsia"/>
          <w:sz w:val="21"/>
          <w:szCs w:val="21"/>
        </w:rPr>
        <w:t xml:space="preserve">　　 受付時間：９時００分～２１時００分（土日・祝日も実施）</w:t>
      </w:r>
    </w:p>
    <w:p w:rsidR="00E24C35" w:rsidRPr="00E24C35" w:rsidRDefault="00E24C35" w:rsidP="00E24C35">
      <w:pPr>
        <w:spacing w:line="320" w:lineRule="exact"/>
        <w:jc w:val="left"/>
        <w:rPr>
          <w:rFonts w:ascii="ＭＳ ゴシック" w:hAnsi="Courier New"/>
          <w:sz w:val="21"/>
          <w:szCs w:val="21"/>
        </w:rPr>
      </w:pPr>
      <w:r w:rsidRPr="00E24C35">
        <w:rPr>
          <w:rFonts w:ascii="ＭＳ ゴシック" w:hAnsi="Courier New" w:hint="eastAsia"/>
          <w:sz w:val="21"/>
          <w:szCs w:val="21"/>
        </w:rPr>
        <w:t xml:space="preserve">　　　　※聴覚に障害のある方をはじめ、電話での御相談が難しい方は</w:t>
      </w:r>
    </w:p>
    <w:p w:rsidR="00E24C35" w:rsidRPr="00E24C35" w:rsidRDefault="00E24C35" w:rsidP="00E24C35">
      <w:pPr>
        <w:spacing w:line="320" w:lineRule="exact"/>
        <w:jc w:val="left"/>
        <w:rPr>
          <w:rFonts w:ascii="ＭＳ ゴシック" w:hAnsi="Courier New"/>
          <w:sz w:val="21"/>
          <w:szCs w:val="21"/>
        </w:rPr>
      </w:pPr>
      <w:r w:rsidRPr="00E24C35">
        <w:rPr>
          <w:rFonts w:ascii="ＭＳ ゴシック" w:hAnsi="Courier New" w:hint="eastAsia"/>
          <w:sz w:val="21"/>
          <w:szCs w:val="21"/>
        </w:rPr>
        <w:t xml:space="preserve">　　　　 　FAX（０３－３５９５－２７５６）でも受付を開始しております。</w:t>
      </w:r>
    </w:p>
    <w:p w:rsidR="00E24C35" w:rsidRPr="00E24C35" w:rsidRDefault="00E24C35" w:rsidP="00E24C35">
      <w:pPr>
        <w:spacing w:line="320" w:lineRule="exact"/>
        <w:jc w:val="left"/>
        <w:rPr>
          <w:rFonts w:ascii="ＭＳ ゴシック" w:hAnsi="Courier New"/>
          <w:sz w:val="21"/>
          <w:szCs w:val="21"/>
        </w:rPr>
      </w:pPr>
    </w:p>
    <w:p w:rsidR="00E24C35" w:rsidRPr="00E24C35" w:rsidRDefault="00E24C35" w:rsidP="00E24C35">
      <w:pPr>
        <w:spacing w:line="320" w:lineRule="exact"/>
        <w:jc w:val="left"/>
        <w:rPr>
          <w:rFonts w:ascii="ＭＳ ゴシック" w:hAnsi="Courier New"/>
          <w:sz w:val="21"/>
          <w:szCs w:val="21"/>
        </w:rPr>
      </w:pPr>
      <w:r w:rsidRPr="00E24C35">
        <w:rPr>
          <w:rFonts w:ascii="ＭＳ ゴシック" w:hAnsi="Courier New" w:hint="eastAsia"/>
          <w:sz w:val="21"/>
          <w:szCs w:val="21"/>
        </w:rPr>
        <w:t>12．帰国者・接触者相談窓口一覧（都道府県別）（厚生労働省HP）</w:t>
      </w:r>
    </w:p>
    <w:p w:rsidR="00E24C35" w:rsidRPr="00E24C35" w:rsidRDefault="00A063D1" w:rsidP="00E24C35">
      <w:pPr>
        <w:spacing w:line="320" w:lineRule="exact"/>
        <w:jc w:val="left"/>
        <w:rPr>
          <w:rFonts w:ascii="ＭＳ ゴシック" w:hAnsi="Courier New"/>
          <w:sz w:val="21"/>
          <w:szCs w:val="21"/>
        </w:rPr>
      </w:pPr>
      <w:hyperlink r:id="rId17" w:history="1">
        <w:r w:rsidR="00E24C35" w:rsidRPr="00E24C35">
          <w:rPr>
            <w:rFonts w:ascii="ＭＳ ゴシック" w:hAnsi="Courier New" w:hint="eastAsia"/>
            <w:color w:val="0000FF" w:themeColor="hyperlink"/>
            <w:sz w:val="21"/>
            <w:szCs w:val="21"/>
            <w:u w:val="single"/>
          </w:rPr>
          <w:t>https://www.mhlw.go.jp/stf/seisakunitsuite/bunya/kenkou_iryou/covid19-kikokusyasessyokusya.html</w:t>
        </w:r>
      </w:hyperlink>
    </w:p>
    <w:p w:rsidR="00E24C35" w:rsidRPr="00E24C35" w:rsidRDefault="00E24C35" w:rsidP="00E24C35">
      <w:pPr>
        <w:spacing w:line="320" w:lineRule="exact"/>
        <w:jc w:val="right"/>
        <w:rPr>
          <w:rFonts w:ascii="ＭＳ ゴシック" w:hAnsi="Courier New"/>
          <w:sz w:val="21"/>
          <w:szCs w:val="21"/>
        </w:rPr>
      </w:pPr>
    </w:p>
    <w:p w:rsidR="00E24C35" w:rsidRDefault="00E24C35" w:rsidP="00E24C35">
      <w:pPr>
        <w:spacing w:line="320" w:lineRule="exact"/>
        <w:jc w:val="right"/>
        <w:rPr>
          <w:rFonts w:ascii="ＭＳ ゴシック" w:hAnsi="ＭＳ ゴシック" w:cs="ＭＳ ゴシック"/>
        </w:rPr>
      </w:pPr>
      <w:r w:rsidRPr="00E24C35">
        <w:rPr>
          <w:rFonts w:ascii="ＭＳ ゴシック" w:hAnsi="Courier New" w:hint="eastAsia"/>
          <w:sz w:val="21"/>
          <w:szCs w:val="21"/>
        </w:rPr>
        <w:t>以　上</w:t>
      </w:r>
    </w:p>
    <w:sectPr w:rsidR="00E24C35" w:rsidSect="00FA3063">
      <w:footerReference w:type="default" r:id="rId18"/>
      <w:pgSz w:w="11906" w:h="16838" w:code="9"/>
      <w:pgMar w:top="1134" w:right="1701" w:bottom="851" w:left="1701" w:header="0" w:footer="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306" w:rsidRDefault="00422306">
      <w:r>
        <w:separator/>
      </w:r>
    </w:p>
  </w:endnote>
  <w:endnote w:type="continuationSeparator" w:id="0">
    <w:p w:rsidR="00422306" w:rsidRDefault="00422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D9B" w:rsidRDefault="005B7D9B">
    <w:pPr>
      <w:pStyle w:val="af"/>
      <w:jc w:val="center"/>
      <w:rPr>
        <w:rFonts w:cs="Century"/>
      </w:rPr>
    </w:pPr>
  </w:p>
  <w:p w:rsidR="005B7D9B" w:rsidRDefault="005B7D9B">
    <w:pPr>
      <w:pStyle w:val="af"/>
      <w:rPr>
        <w:rFonts w:cs="Century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306" w:rsidRDefault="00422306">
      <w:r>
        <w:separator/>
      </w:r>
    </w:p>
  </w:footnote>
  <w:footnote w:type="continuationSeparator" w:id="0">
    <w:p w:rsidR="00422306" w:rsidRDefault="004223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E29"/>
    <w:rsid w:val="001D679A"/>
    <w:rsid w:val="002C2B9B"/>
    <w:rsid w:val="002D64E4"/>
    <w:rsid w:val="003224E6"/>
    <w:rsid w:val="003C1FED"/>
    <w:rsid w:val="0041336B"/>
    <w:rsid w:val="00422306"/>
    <w:rsid w:val="00434431"/>
    <w:rsid w:val="004B6CE3"/>
    <w:rsid w:val="00564FA8"/>
    <w:rsid w:val="00566E4C"/>
    <w:rsid w:val="005B7D9B"/>
    <w:rsid w:val="00600774"/>
    <w:rsid w:val="0071181A"/>
    <w:rsid w:val="00754E29"/>
    <w:rsid w:val="00760B00"/>
    <w:rsid w:val="008566ED"/>
    <w:rsid w:val="00911E2C"/>
    <w:rsid w:val="00956668"/>
    <w:rsid w:val="009B14EB"/>
    <w:rsid w:val="00A063D1"/>
    <w:rsid w:val="00A063EE"/>
    <w:rsid w:val="00A309D6"/>
    <w:rsid w:val="00A948BE"/>
    <w:rsid w:val="00AA32E2"/>
    <w:rsid w:val="00AA397E"/>
    <w:rsid w:val="00AD62ED"/>
    <w:rsid w:val="00B222FF"/>
    <w:rsid w:val="00B835C0"/>
    <w:rsid w:val="00BA69A9"/>
    <w:rsid w:val="00BA7041"/>
    <w:rsid w:val="00C06E9D"/>
    <w:rsid w:val="00C204C8"/>
    <w:rsid w:val="00C20B39"/>
    <w:rsid w:val="00D122C8"/>
    <w:rsid w:val="00D319DF"/>
    <w:rsid w:val="00DF2C11"/>
    <w:rsid w:val="00E24C35"/>
    <w:rsid w:val="00F47381"/>
    <w:rsid w:val="00F537C0"/>
    <w:rsid w:val="00FA2BCD"/>
    <w:rsid w:val="00FA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ゴシック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uiPriority w:val="99"/>
    <w:rPr>
      <w:sz w:val="24"/>
      <w:szCs w:val="24"/>
    </w:rPr>
  </w:style>
  <w:style w:type="character" w:customStyle="1" w:styleId="a4">
    <w:name w:val="書式なし (文字)"/>
    <w:link w:val="a5"/>
    <w:uiPriority w:val="99"/>
    <w:rPr>
      <w:rFonts w:ascii="ＭＳ ゴシック" w:hAnsi="Courier New"/>
      <w:kern w:val="2"/>
    </w:rPr>
  </w:style>
  <w:style w:type="character" w:customStyle="1" w:styleId="a6">
    <w:name w:val="コメント内容 (文字)"/>
    <w:uiPriority w:val="99"/>
    <w:rPr>
      <w:b/>
      <w:kern w:val="2"/>
    </w:rPr>
  </w:style>
  <w:style w:type="character" w:customStyle="1" w:styleId="a7">
    <w:name w:val="コメント文字列 (文字)"/>
    <w:uiPriority w:val="99"/>
    <w:rPr>
      <w:kern w:val="2"/>
    </w:rPr>
  </w:style>
  <w:style w:type="character" w:customStyle="1" w:styleId="a8">
    <w:name w:val="記 (文字)"/>
    <w:uiPriority w:val="99"/>
    <w:rPr>
      <w:kern w:val="2"/>
    </w:rPr>
  </w:style>
  <w:style w:type="paragraph" w:styleId="a9">
    <w:name w:val="List Paragraph"/>
    <w:basedOn w:val="a"/>
    <w:uiPriority w:val="99"/>
    <w:qFormat/>
    <w:pPr>
      <w:widowControl/>
      <w:ind w:left="800"/>
    </w:pPr>
    <w:rPr>
      <w:rFonts w:eastAsia="ＭＳ 明朝"/>
      <w:sz w:val="21"/>
      <w:szCs w:val="21"/>
    </w:rPr>
  </w:style>
  <w:style w:type="character" w:customStyle="1" w:styleId="FollowedHyperlink">
    <w:name w:val="Followed Hyperlink"/>
    <w:uiPriority w:val="99"/>
    <w:rPr>
      <w:color w:val="800080"/>
      <w:u w:val="single"/>
    </w:rPr>
  </w:style>
  <w:style w:type="character" w:customStyle="1" w:styleId="aa">
    <w:name w:val="吹き出し (文字)"/>
    <w:uiPriority w:val="99"/>
    <w:rPr>
      <w:rFonts w:ascii="Arial" w:hAnsi="Arial"/>
      <w:kern w:val="2"/>
      <w:sz w:val="18"/>
    </w:rPr>
  </w:style>
  <w:style w:type="character" w:customStyle="1" w:styleId="ab">
    <w:name w:val="結語 (文字)"/>
    <w:uiPriority w:val="99"/>
    <w:rPr>
      <w:rFonts w:eastAsia="ＭＳ 明朝"/>
      <w:sz w:val="21"/>
    </w:rPr>
  </w:style>
  <w:style w:type="character" w:customStyle="1" w:styleId="ac">
    <w:name w:val="フッター (文字)"/>
    <w:basedOn w:val="a0"/>
    <w:uiPriority w:val="99"/>
    <w:rPr>
      <w:rFonts w:cs="Times New Roman"/>
    </w:rPr>
  </w:style>
  <w:style w:type="character" w:customStyle="1" w:styleId="ad">
    <w:name w:val="ヘッダー (文字)"/>
    <w:basedOn w:val="a0"/>
    <w:uiPriority w:val="99"/>
    <w:rPr>
      <w:rFonts w:cs="Times New Roman"/>
    </w:rPr>
  </w:style>
  <w:style w:type="character" w:customStyle="1" w:styleId="ae">
    <w:name w:val="日付 (文字)"/>
    <w:uiPriority w:val="99"/>
    <w:rPr>
      <w:kern w:val="2"/>
    </w:rPr>
  </w:style>
  <w:style w:type="paragraph" w:styleId="af">
    <w:name w:val="footer"/>
    <w:basedOn w:val="a"/>
    <w:link w:val="1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1">
    <w:name w:val="フッター (文字)1"/>
    <w:basedOn w:val="a0"/>
    <w:link w:val="af"/>
    <w:uiPriority w:val="99"/>
    <w:semiHidden/>
    <w:locked/>
    <w:rPr>
      <w:rFonts w:cs="Times New Roman"/>
      <w:sz w:val="24"/>
      <w:szCs w:val="24"/>
    </w:rPr>
  </w:style>
  <w:style w:type="paragraph" w:styleId="af0">
    <w:name w:val="header"/>
    <w:basedOn w:val="a"/>
    <w:link w:val="10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10">
    <w:name w:val="ヘッダー (文字)1"/>
    <w:basedOn w:val="a0"/>
    <w:link w:val="af0"/>
    <w:uiPriority w:val="99"/>
    <w:semiHidden/>
    <w:locked/>
    <w:rPr>
      <w:rFonts w:cs="Times New Roman"/>
      <w:sz w:val="24"/>
      <w:szCs w:val="24"/>
    </w:rPr>
  </w:style>
  <w:style w:type="paragraph" w:styleId="af1">
    <w:name w:val="Note Heading"/>
    <w:basedOn w:val="a"/>
    <w:next w:val="a"/>
    <w:link w:val="11"/>
    <w:uiPriority w:val="99"/>
    <w:unhideWhenUsed/>
    <w:rsid w:val="00911E2C"/>
    <w:pPr>
      <w:jc w:val="center"/>
    </w:pPr>
    <w:rPr>
      <w:rFonts w:ascii="ＭＳ ゴシック" w:hAnsi="ＭＳ ゴシック" w:cs="ＭＳ ゴシック"/>
    </w:rPr>
  </w:style>
  <w:style w:type="character" w:customStyle="1" w:styleId="11">
    <w:name w:val="記 (文字)1"/>
    <w:basedOn w:val="a0"/>
    <w:link w:val="af1"/>
    <w:uiPriority w:val="99"/>
    <w:rsid w:val="00911E2C"/>
    <w:rPr>
      <w:rFonts w:ascii="ＭＳ ゴシック" w:hAnsi="ＭＳ ゴシック" w:cs="ＭＳ ゴシック"/>
      <w:sz w:val="24"/>
      <w:szCs w:val="24"/>
    </w:rPr>
  </w:style>
  <w:style w:type="paragraph" w:styleId="af2">
    <w:name w:val="Closing"/>
    <w:basedOn w:val="a"/>
    <w:link w:val="12"/>
    <w:uiPriority w:val="99"/>
    <w:unhideWhenUsed/>
    <w:rsid w:val="00911E2C"/>
    <w:pPr>
      <w:jc w:val="right"/>
    </w:pPr>
    <w:rPr>
      <w:rFonts w:ascii="ＭＳ ゴシック" w:hAnsi="ＭＳ ゴシック" w:cs="ＭＳ ゴシック"/>
    </w:rPr>
  </w:style>
  <w:style w:type="character" w:customStyle="1" w:styleId="12">
    <w:name w:val="結語 (文字)1"/>
    <w:basedOn w:val="a0"/>
    <w:link w:val="af2"/>
    <w:uiPriority w:val="99"/>
    <w:rsid w:val="00911E2C"/>
    <w:rPr>
      <w:rFonts w:ascii="ＭＳ ゴシック" w:hAnsi="ＭＳ ゴシック" w:cs="ＭＳ ゴシック"/>
      <w:sz w:val="24"/>
      <w:szCs w:val="24"/>
    </w:rPr>
  </w:style>
  <w:style w:type="paragraph" w:styleId="a5">
    <w:name w:val="Plain Text"/>
    <w:basedOn w:val="a"/>
    <w:link w:val="a4"/>
    <w:uiPriority w:val="99"/>
    <w:unhideWhenUsed/>
    <w:rsid w:val="00AA397E"/>
    <w:pPr>
      <w:jc w:val="left"/>
    </w:pPr>
    <w:rPr>
      <w:rFonts w:ascii="ＭＳ ゴシック" w:hAnsi="Courier New"/>
      <w:sz w:val="21"/>
      <w:szCs w:val="21"/>
    </w:rPr>
  </w:style>
  <w:style w:type="character" w:customStyle="1" w:styleId="13">
    <w:name w:val="書式なし (文字)1"/>
    <w:basedOn w:val="a0"/>
    <w:uiPriority w:val="99"/>
    <w:semiHidden/>
    <w:rsid w:val="00AA397E"/>
    <w:rPr>
      <w:rFonts w:ascii="ＭＳ 明朝" w:eastAsia="ＭＳ 明朝" w:hAnsi="Courier New" w:cs="Courier New"/>
    </w:rPr>
  </w:style>
  <w:style w:type="character" w:styleId="af3">
    <w:name w:val="Hyperlink"/>
    <w:basedOn w:val="a0"/>
    <w:uiPriority w:val="99"/>
    <w:semiHidden/>
    <w:unhideWhenUsed/>
    <w:rsid w:val="00FA2B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ゴシック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uiPriority w:val="99"/>
    <w:rPr>
      <w:sz w:val="24"/>
      <w:szCs w:val="24"/>
    </w:rPr>
  </w:style>
  <w:style w:type="character" w:customStyle="1" w:styleId="a4">
    <w:name w:val="書式なし (文字)"/>
    <w:link w:val="a5"/>
    <w:uiPriority w:val="99"/>
    <w:rPr>
      <w:rFonts w:ascii="ＭＳ ゴシック" w:hAnsi="Courier New"/>
      <w:kern w:val="2"/>
    </w:rPr>
  </w:style>
  <w:style w:type="character" w:customStyle="1" w:styleId="a6">
    <w:name w:val="コメント内容 (文字)"/>
    <w:uiPriority w:val="99"/>
    <w:rPr>
      <w:b/>
      <w:kern w:val="2"/>
    </w:rPr>
  </w:style>
  <w:style w:type="character" w:customStyle="1" w:styleId="a7">
    <w:name w:val="コメント文字列 (文字)"/>
    <w:uiPriority w:val="99"/>
    <w:rPr>
      <w:kern w:val="2"/>
    </w:rPr>
  </w:style>
  <w:style w:type="character" w:customStyle="1" w:styleId="a8">
    <w:name w:val="記 (文字)"/>
    <w:uiPriority w:val="99"/>
    <w:rPr>
      <w:kern w:val="2"/>
    </w:rPr>
  </w:style>
  <w:style w:type="paragraph" w:styleId="a9">
    <w:name w:val="List Paragraph"/>
    <w:basedOn w:val="a"/>
    <w:uiPriority w:val="99"/>
    <w:qFormat/>
    <w:pPr>
      <w:widowControl/>
      <w:ind w:left="800"/>
    </w:pPr>
    <w:rPr>
      <w:rFonts w:eastAsia="ＭＳ 明朝"/>
      <w:sz w:val="21"/>
      <w:szCs w:val="21"/>
    </w:rPr>
  </w:style>
  <w:style w:type="character" w:customStyle="1" w:styleId="FollowedHyperlink">
    <w:name w:val="Followed Hyperlink"/>
    <w:uiPriority w:val="99"/>
    <w:rPr>
      <w:color w:val="800080"/>
      <w:u w:val="single"/>
    </w:rPr>
  </w:style>
  <w:style w:type="character" w:customStyle="1" w:styleId="aa">
    <w:name w:val="吹き出し (文字)"/>
    <w:uiPriority w:val="99"/>
    <w:rPr>
      <w:rFonts w:ascii="Arial" w:hAnsi="Arial"/>
      <w:kern w:val="2"/>
      <w:sz w:val="18"/>
    </w:rPr>
  </w:style>
  <w:style w:type="character" w:customStyle="1" w:styleId="ab">
    <w:name w:val="結語 (文字)"/>
    <w:uiPriority w:val="99"/>
    <w:rPr>
      <w:rFonts w:eastAsia="ＭＳ 明朝"/>
      <w:sz w:val="21"/>
    </w:rPr>
  </w:style>
  <w:style w:type="character" w:customStyle="1" w:styleId="ac">
    <w:name w:val="フッター (文字)"/>
    <w:basedOn w:val="a0"/>
    <w:uiPriority w:val="99"/>
    <w:rPr>
      <w:rFonts w:cs="Times New Roman"/>
    </w:rPr>
  </w:style>
  <w:style w:type="character" w:customStyle="1" w:styleId="ad">
    <w:name w:val="ヘッダー (文字)"/>
    <w:basedOn w:val="a0"/>
    <w:uiPriority w:val="99"/>
    <w:rPr>
      <w:rFonts w:cs="Times New Roman"/>
    </w:rPr>
  </w:style>
  <w:style w:type="character" w:customStyle="1" w:styleId="ae">
    <w:name w:val="日付 (文字)"/>
    <w:uiPriority w:val="99"/>
    <w:rPr>
      <w:kern w:val="2"/>
    </w:rPr>
  </w:style>
  <w:style w:type="paragraph" w:styleId="af">
    <w:name w:val="footer"/>
    <w:basedOn w:val="a"/>
    <w:link w:val="1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1">
    <w:name w:val="フッター (文字)1"/>
    <w:basedOn w:val="a0"/>
    <w:link w:val="af"/>
    <w:uiPriority w:val="99"/>
    <w:semiHidden/>
    <w:locked/>
    <w:rPr>
      <w:rFonts w:cs="Times New Roman"/>
      <w:sz w:val="24"/>
      <w:szCs w:val="24"/>
    </w:rPr>
  </w:style>
  <w:style w:type="paragraph" w:styleId="af0">
    <w:name w:val="header"/>
    <w:basedOn w:val="a"/>
    <w:link w:val="10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10">
    <w:name w:val="ヘッダー (文字)1"/>
    <w:basedOn w:val="a0"/>
    <w:link w:val="af0"/>
    <w:uiPriority w:val="99"/>
    <w:semiHidden/>
    <w:locked/>
    <w:rPr>
      <w:rFonts w:cs="Times New Roman"/>
      <w:sz w:val="24"/>
      <w:szCs w:val="24"/>
    </w:rPr>
  </w:style>
  <w:style w:type="paragraph" w:styleId="af1">
    <w:name w:val="Note Heading"/>
    <w:basedOn w:val="a"/>
    <w:next w:val="a"/>
    <w:link w:val="11"/>
    <w:uiPriority w:val="99"/>
    <w:unhideWhenUsed/>
    <w:rsid w:val="00911E2C"/>
    <w:pPr>
      <w:jc w:val="center"/>
    </w:pPr>
    <w:rPr>
      <w:rFonts w:ascii="ＭＳ ゴシック" w:hAnsi="ＭＳ ゴシック" w:cs="ＭＳ ゴシック"/>
    </w:rPr>
  </w:style>
  <w:style w:type="character" w:customStyle="1" w:styleId="11">
    <w:name w:val="記 (文字)1"/>
    <w:basedOn w:val="a0"/>
    <w:link w:val="af1"/>
    <w:uiPriority w:val="99"/>
    <w:rsid w:val="00911E2C"/>
    <w:rPr>
      <w:rFonts w:ascii="ＭＳ ゴシック" w:hAnsi="ＭＳ ゴシック" w:cs="ＭＳ ゴシック"/>
      <w:sz w:val="24"/>
      <w:szCs w:val="24"/>
    </w:rPr>
  </w:style>
  <w:style w:type="paragraph" w:styleId="af2">
    <w:name w:val="Closing"/>
    <w:basedOn w:val="a"/>
    <w:link w:val="12"/>
    <w:uiPriority w:val="99"/>
    <w:unhideWhenUsed/>
    <w:rsid w:val="00911E2C"/>
    <w:pPr>
      <w:jc w:val="right"/>
    </w:pPr>
    <w:rPr>
      <w:rFonts w:ascii="ＭＳ ゴシック" w:hAnsi="ＭＳ ゴシック" w:cs="ＭＳ ゴシック"/>
    </w:rPr>
  </w:style>
  <w:style w:type="character" w:customStyle="1" w:styleId="12">
    <w:name w:val="結語 (文字)1"/>
    <w:basedOn w:val="a0"/>
    <w:link w:val="af2"/>
    <w:uiPriority w:val="99"/>
    <w:rsid w:val="00911E2C"/>
    <w:rPr>
      <w:rFonts w:ascii="ＭＳ ゴシック" w:hAnsi="ＭＳ ゴシック" w:cs="ＭＳ ゴシック"/>
      <w:sz w:val="24"/>
      <w:szCs w:val="24"/>
    </w:rPr>
  </w:style>
  <w:style w:type="paragraph" w:styleId="a5">
    <w:name w:val="Plain Text"/>
    <w:basedOn w:val="a"/>
    <w:link w:val="a4"/>
    <w:uiPriority w:val="99"/>
    <w:unhideWhenUsed/>
    <w:rsid w:val="00AA397E"/>
    <w:pPr>
      <w:jc w:val="left"/>
    </w:pPr>
    <w:rPr>
      <w:rFonts w:ascii="ＭＳ ゴシック" w:hAnsi="Courier New"/>
      <w:sz w:val="21"/>
      <w:szCs w:val="21"/>
    </w:rPr>
  </w:style>
  <w:style w:type="character" w:customStyle="1" w:styleId="13">
    <w:name w:val="書式なし (文字)1"/>
    <w:basedOn w:val="a0"/>
    <w:uiPriority w:val="99"/>
    <w:semiHidden/>
    <w:rsid w:val="00AA397E"/>
    <w:rPr>
      <w:rFonts w:ascii="ＭＳ 明朝" w:eastAsia="ＭＳ 明朝" w:hAnsi="Courier New" w:cs="Courier New"/>
    </w:rPr>
  </w:style>
  <w:style w:type="character" w:styleId="af3">
    <w:name w:val="Hyperlink"/>
    <w:basedOn w:val="a0"/>
    <w:uiPriority w:val="99"/>
    <w:semiHidden/>
    <w:unhideWhenUsed/>
    <w:rsid w:val="00FA2B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9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ona.go.jp/prevention/pdf/guideline.pdf" TargetMode="External"/><Relationship Id="rId13" Type="http://schemas.openxmlformats.org/officeDocument/2006/relationships/hyperlink" Target="https://www.mhlw.go.jp/stf/seisakunitsuite/bunya/kenkou_iryou/dengue_fever_qa_00007.html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orona.go.jp/minister/20200714_01.html" TargetMode="External"/><Relationship Id="rId12" Type="http://schemas.openxmlformats.org/officeDocument/2006/relationships/hyperlink" Target="https://www.mhlw.go.jp/content/10900000/000601720.pdf" TargetMode="External"/><Relationship Id="rId17" Type="http://schemas.openxmlformats.org/officeDocument/2006/relationships/hyperlink" Target="https://www.mhlw.go.jp/stf/seisakunitsuite/bunya/kenkou_iryou/covid19-kikokusyasessyokusya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kantei.go.jp/jp/headline/kansensho/coronavirus.htm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mhlw.go.jp/stf/seisakunitsuite/bunya/0000121431_00094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mhlw.go.jp/stf/seisakunitsuite/bunya/0000164708_00001.html" TargetMode="External"/><Relationship Id="rId10" Type="http://schemas.openxmlformats.org/officeDocument/2006/relationships/hyperlink" Target="https://www.mhlw.go.jp/content/10900000/000624038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kantei.go.jp/jp/singi/novel_coronavirus/th_siryou/kihon_h_0525.pdf" TargetMode="External"/><Relationship Id="rId14" Type="http://schemas.openxmlformats.org/officeDocument/2006/relationships/hyperlink" Target="https://www.meti.go.jp/covid-19/index.html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898</Words>
  <Characters>1732</Characters>
  <Application>Microsoft Office Word</Application>
  <DocSecurity>0</DocSecurity>
  <Lines>14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jlsa016</dc:creator>
  <cp:lastModifiedBy>jlsa016</cp:lastModifiedBy>
  <cp:revision>3</cp:revision>
  <cp:lastPrinted>2020-07-15T04:32:00Z</cp:lastPrinted>
  <dcterms:created xsi:type="dcterms:W3CDTF">2020-07-15T05:29:00Z</dcterms:created>
  <dcterms:modified xsi:type="dcterms:W3CDTF">2020-07-15T05:43:00Z</dcterms:modified>
</cp:coreProperties>
</file>