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3" w:rsidRPr="00A94AA3" w:rsidRDefault="00963780"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0E400C">
        <w:rPr>
          <w:rFonts w:ascii="ＭＳ ゴシック" w:eastAsia="ＭＳ ゴシック" w:hAnsi="ＭＳ ゴシック" w:hint="eastAsia"/>
          <w:sz w:val="24"/>
        </w:rPr>
        <w:t>全Ｌ協保安・業務Ｇ４</w:t>
      </w:r>
      <w:r w:rsidR="00A94AA3" w:rsidRPr="00A94AA3">
        <w:rPr>
          <w:rFonts w:ascii="ＭＳ ゴシック" w:eastAsia="ＭＳ ゴシック" w:hAnsi="ＭＳ ゴシック" w:hint="eastAsia"/>
          <w:sz w:val="24"/>
        </w:rPr>
        <w:t>第</w:t>
      </w:r>
      <w:r w:rsidR="00B74C46">
        <w:rPr>
          <w:rFonts w:ascii="ＭＳ ゴシック" w:eastAsia="ＭＳ ゴシック" w:hAnsi="ＭＳ ゴシック" w:hint="eastAsia"/>
          <w:sz w:val="24"/>
        </w:rPr>
        <w:t>２７</w:t>
      </w:r>
      <w:r w:rsidR="00367C83" w:rsidRPr="00A94AA3">
        <w:rPr>
          <w:rFonts w:ascii="ＭＳ ゴシック" w:eastAsia="ＭＳ ゴシック" w:hAnsi="ＭＳ ゴシック" w:hint="eastAsia"/>
          <w:sz w:val="24"/>
        </w:rPr>
        <w:t>号</w:t>
      </w:r>
    </w:p>
    <w:p w:rsidR="00C11063" w:rsidRPr="00A94AA3" w:rsidRDefault="00FE2366"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令和</w:t>
      </w:r>
      <w:r w:rsidR="00857A44" w:rsidRPr="00A94AA3">
        <w:rPr>
          <w:rFonts w:ascii="ＭＳ ゴシック" w:eastAsia="ＭＳ ゴシック" w:hAnsi="ＭＳ ゴシック" w:hint="eastAsia"/>
          <w:sz w:val="24"/>
        </w:rPr>
        <w:t>４</w:t>
      </w:r>
      <w:r w:rsidR="00C11063" w:rsidRPr="00A94AA3">
        <w:rPr>
          <w:rFonts w:ascii="ＭＳ ゴシック" w:eastAsia="ＭＳ ゴシック" w:hAnsi="ＭＳ ゴシック" w:hint="eastAsia"/>
          <w:sz w:val="24"/>
        </w:rPr>
        <w:t>年</w:t>
      </w:r>
      <w:r w:rsidR="000E400C">
        <w:rPr>
          <w:rFonts w:ascii="ＭＳ ゴシック" w:eastAsia="ＭＳ ゴシック" w:hAnsi="ＭＳ ゴシック" w:hint="eastAsia"/>
          <w:sz w:val="24"/>
        </w:rPr>
        <w:t>５</w:t>
      </w:r>
      <w:r w:rsidR="00C11063" w:rsidRPr="00A94AA3">
        <w:rPr>
          <w:rFonts w:ascii="ＭＳ ゴシック" w:eastAsia="ＭＳ ゴシック" w:hAnsi="ＭＳ ゴシック" w:hint="eastAsia"/>
          <w:sz w:val="24"/>
        </w:rPr>
        <w:t>月</w:t>
      </w:r>
      <w:r w:rsidR="00235DDC">
        <w:rPr>
          <w:rFonts w:ascii="ＭＳ ゴシック" w:eastAsia="ＭＳ ゴシック" w:hAnsi="ＭＳ ゴシック" w:hint="eastAsia"/>
          <w:sz w:val="24"/>
        </w:rPr>
        <w:t>１２</w:t>
      </w:r>
      <w:bookmarkStart w:id="0" w:name="_GoBack"/>
      <w:bookmarkEnd w:id="0"/>
      <w:r w:rsidR="00955D8F" w:rsidRPr="00A94AA3">
        <w:rPr>
          <w:rFonts w:ascii="ＭＳ ゴシック" w:eastAsia="ＭＳ ゴシック" w:hAnsi="ＭＳ ゴシック" w:hint="eastAsia"/>
          <w:sz w:val="24"/>
        </w:rPr>
        <w:t>日</w:t>
      </w:r>
    </w:p>
    <w:p w:rsidR="00C77519" w:rsidRPr="00A94AA3" w:rsidRDefault="00C77519" w:rsidP="00C11063">
      <w:pPr>
        <w:snapToGrid w:val="0"/>
        <w:spacing w:line="276" w:lineRule="auto"/>
        <w:rPr>
          <w:rFonts w:ascii="ＭＳ ゴシック" w:eastAsia="ＭＳ ゴシック" w:hAnsi="ＭＳ ゴシック"/>
          <w:kern w:val="0"/>
          <w:sz w:val="24"/>
        </w:rPr>
      </w:pPr>
    </w:p>
    <w:p w:rsidR="00C11063" w:rsidRPr="00A94AA3" w:rsidRDefault="00C11063" w:rsidP="00C11063">
      <w:pPr>
        <w:snapToGrid w:val="0"/>
        <w:spacing w:line="276" w:lineRule="auto"/>
        <w:rPr>
          <w:rFonts w:ascii="ＭＳ ゴシック" w:eastAsia="ＭＳ ゴシック" w:hAnsi="ＭＳ ゴシック"/>
          <w:kern w:val="0"/>
          <w:sz w:val="24"/>
        </w:rPr>
      </w:pPr>
      <w:r w:rsidRPr="00A94AA3">
        <w:rPr>
          <w:rFonts w:ascii="ＭＳ ゴシック" w:eastAsia="ＭＳ ゴシック" w:hAnsi="ＭＳ ゴシック" w:hint="eastAsia"/>
          <w:kern w:val="0"/>
          <w:sz w:val="24"/>
        </w:rPr>
        <w:t>正　会　員　各位</w:t>
      </w:r>
    </w:p>
    <w:p w:rsidR="00F01F7D" w:rsidRPr="00A94AA3" w:rsidRDefault="00F01F7D" w:rsidP="00C11063">
      <w:pPr>
        <w:snapToGrid w:val="0"/>
        <w:spacing w:line="276" w:lineRule="auto"/>
        <w:rPr>
          <w:rFonts w:ascii="ＭＳ ゴシック" w:eastAsia="ＭＳ ゴシック" w:hAnsi="ＭＳ ゴシック"/>
          <w:sz w:val="24"/>
        </w:rPr>
      </w:pPr>
    </w:p>
    <w:p w:rsidR="00C11063" w:rsidRPr="00A94AA3" w:rsidRDefault="00C11063"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（一社）全国ＬＰガス協会</w:t>
      </w:r>
    </w:p>
    <w:p w:rsidR="00B700BE" w:rsidRPr="00A94AA3" w:rsidRDefault="00B700BE">
      <w:pPr>
        <w:rPr>
          <w:rFonts w:ascii="ＭＳ ゴシック" w:eastAsia="ＭＳ ゴシック" w:hAnsi="ＭＳ ゴシック"/>
          <w:sz w:val="24"/>
        </w:rPr>
      </w:pPr>
    </w:p>
    <w:p w:rsidR="006964F1" w:rsidRPr="00A94AA3" w:rsidRDefault="006964F1">
      <w:pPr>
        <w:rPr>
          <w:rFonts w:ascii="ＭＳ ゴシック" w:eastAsia="ＭＳ ゴシック" w:hAnsi="ＭＳ ゴシック"/>
          <w:sz w:val="24"/>
        </w:rPr>
      </w:pPr>
    </w:p>
    <w:p w:rsidR="000E400C" w:rsidRDefault="000E400C" w:rsidP="00843BF1">
      <w:pPr>
        <w:ind w:firstLineChars="400" w:firstLine="960"/>
        <w:rPr>
          <w:rFonts w:ascii="ＭＳ ゴシック" w:eastAsia="ＭＳ ゴシック" w:hAnsi="ＭＳ ゴシック"/>
          <w:sz w:val="24"/>
        </w:rPr>
      </w:pPr>
      <w:bookmarkStart w:id="1" w:name="OLE_LINK1"/>
      <w:r w:rsidRPr="000E400C">
        <w:rPr>
          <w:rFonts w:ascii="ＭＳ ゴシック" w:eastAsia="ＭＳ ゴシック" w:hAnsi="ＭＳ ゴシック" w:hint="eastAsia"/>
          <w:sz w:val="24"/>
        </w:rPr>
        <w:t>エアコン室外機等の設備と液化石油ガス充てん容器との</w:t>
      </w:r>
    </w:p>
    <w:p w:rsidR="00843BF1" w:rsidRDefault="000E400C" w:rsidP="00843BF1">
      <w:pPr>
        <w:ind w:firstLineChars="400" w:firstLine="960"/>
        <w:rPr>
          <w:rFonts w:ascii="ＭＳ ゴシック" w:eastAsia="ＭＳ ゴシック" w:hAnsi="ＭＳ ゴシック"/>
          <w:sz w:val="24"/>
        </w:rPr>
      </w:pPr>
      <w:r w:rsidRPr="000E400C">
        <w:rPr>
          <w:rFonts w:ascii="ＭＳ ゴシック" w:eastAsia="ＭＳ ゴシック" w:hAnsi="ＭＳ ゴシック" w:hint="eastAsia"/>
          <w:sz w:val="24"/>
        </w:rPr>
        <w:t>保安離隔の確保について</w:t>
      </w:r>
      <w:r>
        <w:rPr>
          <w:rFonts w:ascii="ＭＳ ゴシック" w:eastAsia="ＭＳ ゴシック" w:hAnsi="ＭＳ ゴシック" w:hint="eastAsia"/>
          <w:sz w:val="24"/>
        </w:rPr>
        <w:t xml:space="preserve">　　　　　　　　　　</w:t>
      </w:r>
      <w:r w:rsidRPr="000E400C">
        <w:rPr>
          <w:rFonts w:ascii="ＭＳ ゴシック" w:eastAsia="ＭＳ ゴシック" w:hAnsi="ＭＳ ゴシック" w:hint="eastAsia"/>
          <w:sz w:val="24"/>
        </w:rPr>
        <w:t>（お願い）</w:t>
      </w:r>
    </w:p>
    <w:bookmarkEnd w:id="1"/>
    <w:p w:rsidR="00B700BE" w:rsidRPr="00A94AA3" w:rsidRDefault="00B700BE" w:rsidP="00843BF1">
      <w:pPr>
        <w:rPr>
          <w:rFonts w:ascii="ＭＳ ゴシック" w:eastAsia="ＭＳ ゴシック" w:hAnsi="ＭＳ ゴシック"/>
          <w:sz w:val="24"/>
        </w:rPr>
      </w:pPr>
    </w:p>
    <w:p w:rsidR="003F679C" w:rsidRPr="00A94AA3" w:rsidRDefault="003F679C" w:rsidP="00843BF1">
      <w:pPr>
        <w:rPr>
          <w:rFonts w:ascii="ＭＳ ゴシック" w:eastAsia="ＭＳ ゴシック" w:hAnsi="ＭＳ ゴシック"/>
          <w:sz w:val="24"/>
        </w:rPr>
      </w:pPr>
    </w:p>
    <w:p w:rsidR="003F679C" w:rsidRPr="00A94AA3" w:rsidRDefault="00843BF1" w:rsidP="00020902">
      <w:pPr>
        <w:spacing w:afterLines="50" w:after="18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標記につきまして、経産省ガス安全室より別紙のとおり</w:t>
      </w:r>
      <w:r w:rsidR="000E400C">
        <w:rPr>
          <w:rFonts w:ascii="ＭＳ ゴシック" w:eastAsia="ＭＳ ゴシック" w:hAnsi="ＭＳ ゴシック" w:hint="eastAsia"/>
          <w:sz w:val="24"/>
        </w:rPr>
        <w:t>、全日本電気工事業工業組合連合会へ協力依頼を行った旨のお知らせ及び当協会に対して消費者向けパンフレット</w:t>
      </w:r>
      <w:r w:rsidR="006964F1" w:rsidRPr="00A94AA3">
        <w:rPr>
          <w:rFonts w:ascii="ＭＳ ゴシック" w:eastAsia="ＭＳ ゴシック" w:hAnsi="ＭＳ ゴシック" w:hint="eastAsia"/>
          <w:sz w:val="24"/>
        </w:rPr>
        <w:t>の</w:t>
      </w:r>
      <w:r w:rsidR="003F679C" w:rsidRPr="00A94AA3">
        <w:rPr>
          <w:rFonts w:ascii="ＭＳ ゴシック" w:eastAsia="ＭＳ ゴシック" w:hAnsi="ＭＳ ゴシック" w:hint="eastAsia"/>
          <w:sz w:val="24"/>
        </w:rPr>
        <w:t>周知依頼がありました。</w:t>
      </w:r>
    </w:p>
    <w:p w:rsidR="003F679C" w:rsidRPr="00A94AA3" w:rsidRDefault="000E400C" w:rsidP="00020902">
      <w:pPr>
        <w:spacing w:afterLines="50" w:after="180"/>
        <w:ind w:firstLineChars="100" w:firstLine="240"/>
        <w:rPr>
          <w:rFonts w:ascii="ＭＳ ゴシック" w:eastAsia="ＭＳ ゴシック" w:hAnsi="ＭＳ ゴシック"/>
          <w:sz w:val="24"/>
        </w:rPr>
      </w:pPr>
      <w:r w:rsidRPr="000E400C">
        <w:rPr>
          <w:rFonts w:ascii="ＭＳ ゴシック" w:eastAsia="ＭＳ ゴシック" w:hAnsi="ＭＳ ゴシック" w:hint="eastAsia"/>
          <w:sz w:val="24"/>
        </w:rPr>
        <w:t>つきましては、都道府県協会におかれましては会員に対し、また、直接会員におかれましては関係者に対し、同パンフレットが経産省の以下のホームページに掲載され</w:t>
      </w:r>
      <w:r w:rsidR="003003C3">
        <w:rPr>
          <w:rFonts w:ascii="ＭＳ ゴシック" w:eastAsia="ＭＳ ゴシック" w:hAnsi="ＭＳ ゴシック" w:hint="eastAsia"/>
          <w:sz w:val="24"/>
        </w:rPr>
        <w:t>ておりますので</w:t>
      </w:r>
      <w:r w:rsidRPr="000E400C">
        <w:rPr>
          <w:rFonts w:ascii="ＭＳ ゴシック" w:eastAsia="ＭＳ ゴシック" w:hAnsi="ＭＳ ゴシック" w:hint="eastAsia"/>
          <w:sz w:val="24"/>
        </w:rPr>
        <w:t>ご周知くださいますようよろしくお願いいたします。</w:t>
      </w:r>
    </w:p>
    <w:p w:rsidR="003F679C" w:rsidRDefault="003003C3" w:rsidP="003003C3">
      <w:pPr>
        <w:spacing w:afterLines="50" w:after="18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6964F1" w:rsidRPr="00A94AA3">
        <w:rPr>
          <w:rFonts w:ascii="ＭＳ ゴシック" w:eastAsia="ＭＳ ゴシック" w:hAnsi="ＭＳ ゴシック" w:hint="eastAsia"/>
          <w:sz w:val="24"/>
        </w:rPr>
        <w:t>、本件につきましては</w:t>
      </w:r>
      <w:r w:rsidR="00843BF1">
        <w:rPr>
          <w:rFonts w:ascii="ＭＳ ゴシック" w:eastAsia="ＭＳ ゴシック" w:hAnsi="ＭＳ ゴシック" w:hint="eastAsia"/>
          <w:sz w:val="24"/>
        </w:rPr>
        <w:t>、</w:t>
      </w:r>
      <w:r w:rsidR="000E400C">
        <w:rPr>
          <w:rFonts w:ascii="ＭＳ ゴシック" w:eastAsia="ＭＳ ゴシック" w:hAnsi="ＭＳ ゴシック" w:hint="eastAsia"/>
          <w:sz w:val="24"/>
        </w:rPr>
        <w:t>平成２８年４月１４日付け全Ｌ協保安２８第３号において、同様の</w:t>
      </w:r>
      <w:r>
        <w:rPr>
          <w:rFonts w:ascii="ＭＳ ゴシック" w:eastAsia="ＭＳ ゴシック" w:hAnsi="ＭＳ ゴシック" w:hint="eastAsia"/>
          <w:sz w:val="24"/>
        </w:rPr>
        <w:t>周知</w:t>
      </w:r>
      <w:r w:rsidR="00B60B24" w:rsidRPr="00A94AA3">
        <w:rPr>
          <w:rFonts w:ascii="ＭＳ ゴシック" w:eastAsia="ＭＳ ゴシック" w:hAnsi="ＭＳ ゴシック" w:hint="eastAsia"/>
          <w:sz w:val="24"/>
        </w:rPr>
        <w:t>依頼</w:t>
      </w:r>
      <w:r w:rsidR="006964F1" w:rsidRPr="00A94AA3">
        <w:rPr>
          <w:rFonts w:ascii="ＭＳ ゴシック" w:eastAsia="ＭＳ ゴシック" w:hAnsi="ＭＳ ゴシック" w:hint="eastAsia"/>
          <w:sz w:val="24"/>
        </w:rPr>
        <w:t>が</w:t>
      </w:r>
      <w:r w:rsidR="003F679C" w:rsidRPr="00A94AA3">
        <w:rPr>
          <w:rFonts w:ascii="ＭＳ ゴシック" w:eastAsia="ＭＳ ゴシック" w:hAnsi="ＭＳ ゴシック" w:hint="eastAsia"/>
          <w:sz w:val="24"/>
        </w:rPr>
        <w:t>されております。</w:t>
      </w:r>
    </w:p>
    <w:p w:rsidR="003003C3" w:rsidRPr="003003C3" w:rsidRDefault="003003C3" w:rsidP="003003C3">
      <w:pPr>
        <w:ind w:firstLineChars="100" w:firstLine="240"/>
        <w:rPr>
          <w:rFonts w:ascii="ＭＳ ゴシック" w:eastAsia="ＭＳ ゴシック" w:hAnsi="ＭＳ ゴシック"/>
          <w:sz w:val="24"/>
        </w:rPr>
      </w:pPr>
      <w:r w:rsidRPr="003003C3">
        <w:rPr>
          <w:rFonts w:ascii="ＭＳ ゴシック" w:eastAsia="ＭＳ ゴシック" w:hAnsi="ＭＳ ゴシック" w:hint="eastAsia"/>
          <w:sz w:val="24"/>
        </w:rPr>
        <w:t>なお、都道府県が同室外機等を火気とみなしていない都道府県協会及び直接会員におかれましては、当該都道府県より問合せ等があった場合は、従来どおりのご対応方よろしくお願いいたします。</w:t>
      </w:r>
    </w:p>
    <w:p w:rsidR="00B720B1" w:rsidRDefault="00B720B1">
      <w:pPr>
        <w:rPr>
          <w:rFonts w:ascii="ＭＳ ゴシック" w:eastAsia="ＭＳ ゴシック" w:hAnsi="ＭＳ ゴシック"/>
          <w:sz w:val="24"/>
        </w:rPr>
      </w:pPr>
    </w:p>
    <w:p w:rsidR="00262234" w:rsidRPr="00A94AA3" w:rsidRDefault="00262234">
      <w:pPr>
        <w:rPr>
          <w:rFonts w:ascii="ＭＳ ゴシック" w:eastAsia="ＭＳ ゴシック" w:hAnsi="ＭＳ ゴシック"/>
          <w:sz w:val="24"/>
        </w:rPr>
      </w:pPr>
    </w:p>
    <w:p w:rsidR="00B92148" w:rsidRPr="00A94AA3" w:rsidRDefault="00367C83" w:rsidP="00B92148">
      <w:pPr>
        <w:tabs>
          <w:tab w:val="left" w:pos="8504"/>
        </w:tabs>
        <w:jc w:val="left"/>
        <w:rPr>
          <w:rFonts w:ascii="ＭＳ ゴシック" w:eastAsia="ＭＳ ゴシック" w:hAnsi="ＭＳ ゴシック"/>
          <w:sz w:val="24"/>
        </w:rPr>
      </w:pPr>
      <w:r w:rsidRPr="00A94AA3">
        <w:rPr>
          <w:rFonts w:ascii="ＭＳ ゴシック" w:eastAsia="ＭＳ ゴシック" w:hAnsi="ＭＳ ゴシック" w:hint="eastAsia"/>
          <w:sz w:val="24"/>
        </w:rPr>
        <w:t>【経産省ホームページ掲載アドレス】</w:t>
      </w:r>
    </w:p>
    <w:p w:rsidR="003F679C" w:rsidRPr="00020902" w:rsidRDefault="00235DDC" w:rsidP="00FB448E">
      <w:pPr>
        <w:tabs>
          <w:tab w:val="left" w:pos="8504"/>
        </w:tabs>
        <w:ind w:firstLineChars="100" w:firstLine="210"/>
        <w:jc w:val="left"/>
        <w:rPr>
          <w:rFonts w:ascii="ＭＳ ゴシック" w:eastAsia="ＭＳ ゴシック" w:hAnsi="ＭＳ ゴシック"/>
          <w:sz w:val="18"/>
          <w:szCs w:val="18"/>
        </w:rPr>
      </w:pPr>
      <w:hyperlink r:id="rId7" w:history="1">
        <w:r w:rsidR="00FB448E" w:rsidRPr="00020902">
          <w:rPr>
            <w:rStyle w:val="a9"/>
            <w:rFonts w:ascii="ＭＳ ゴシック" w:eastAsia="ＭＳ ゴシック" w:hAnsi="ＭＳ ゴシック"/>
            <w:sz w:val="18"/>
            <w:szCs w:val="18"/>
          </w:rPr>
          <w:t>https://www.meti.go.jp/policy/safety_security/industrial_safety/sangyo/lpgas/kouhou/kaki2.pdf</w:t>
        </w:r>
      </w:hyperlink>
    </w:p>
    <w:p w:rsidR="00FB448E" w:rsidRPr="00A94AA3" w:rsidRDefault="00FB448E" w:rsidP="00367C83">
      <w:pPr>
        <w:tabs>
          <w:tab w:val="left" w:pos="8504"/>
        </w:tabs>
        <w:jc w:val="left"/>
        <w:rPr>
          <w:rFonts w:ascii="ＭＳ ゴシック" w:eastAsia="ＭＳ ゴシック" w:hAnsi="ＭＳ ゴシック"/>
          <w:sz w:val="16"/>
          <w:szCs w:val="16"/>
        </w:rPr>
      </w:pP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以　上</w:t>
      </w: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発信手段：Ｅメール</w:t>
      </w:r>
    </w:p>
    <w:p w:rsidR="00B700BE" w:rsidRPr="00A94AA3" w:rsidRDefault="00087B2F" w:rsidP="003F679C">
      <w:pPr>
        <w:spacing w:line="276" w:lineRule="auto"/>
        <w:ind w:left="210" w:firstLine="210"/>
        <w:jc w:val="right"/>
        <w:rPr>
          <w:rFonts w:ascii="ＭＳ ゴシック" w:eastAsia="ＭＳ ゴシック" w:hAnsi="ＭＳ ゴシック" w:cs="ＭＳゴシック"/>
          <w:kern w:val="0"/>
          <w:sz w:val="24"/>
        </w:rPr>
      </w:pPr>
      <w:r w:rsidRPr="00A94AA3">
        <w:rPr>
          <w:rFonts w:ascii="ＭＳ ゴシック" w:eastAsia="ＭＳ ゴシック" w:hAnsi="ＭＳ ゴシック" w:hint="eastAsia"/>
          <w:sz w:val="24"/>
        </w:rPr>
        <w:t>担当：保安・業務グループ</w:t>
      </w:r>
      <w:r w:rsidR="00C06D38" w:rsidRPr="00A94AA3">
        <w:rPr>
          <w:rFonts w:ascii="ＭＳ ゴシック" w:eastAsia="ＭＳ ゴシック" w:hAnsi="ＭＳ ゴシック" w:hint="eastAsia"/>
          <w:sz w:val="24"/>
        </w:rPr>
        <w:t xml:space="preserve">　瀬谷</w:t>
      </w:r>
      <w:r w:rsidRPr="00A94AA3">
        <w:rPr>
          <w:rFonts w:ascii="ＭＳ ゴシック" w:eastAsia="ＭＳ ゴシック" w:hAnsi="ＭＳ ゴシック" w:hint="eastAsia"/>
          <w:sz w:val="24"/>
        </w:rPr>
        <w:t>、橋本</w:t>
      </w:r>
      <w:r w:rsidR="00051E5C">
        <w:rPr>
          <w:rFonts w:ascii="ＭＳ ゴシック" w:eastAsia="ＭＳ ゴシック" w:hAnsi="ＭＳ ゴシック" w:hint="eastAsia"/>
          <w:sz w:val="24"/>
        </w:rPr>
        <w:t>、安藤</w:t>
      </w:r>
    </w:p>
    <w:sectPr w:rsidR="00B700BE" w:rsidRPr="00A94AA3" w:rsidSect="003F679C">
      <w:pgSz w:w="11906" w:h="16838" w:code="9"/>
      <w:pgMar w:top="1531"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67C" w:rsidRDefault="004C267C" w:rsidP="009804C6">
      <w:r>
        <w:separator/>
      </w:r>
    </w:p>
  </w:endnote>
  <w:endnote w:type="continuationSeparator" w:id="0">
    <w:p w:rsidR="004C267C" w:rsidRDefault="004C267C"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67C" w:rsidRDefault="004C267C" w:rsidP="009804C6">
      <w:r>
        <w:separator/>
      </w:r>
    </w:p>
  </w:footnote>
  <w:footnote w:type="continuationSeparator" w:id="0">
    <w:p w:rsidR="004C267C" w:rsidRDefault="004C267C"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20902"/>
    <w:rsid w:val="00051E5C"/>
    <w:rsid w:val="0006645A"/>
    <w:rsid w:val="00087B2F"/>
    <w:rsid w:val="000C5C00"/>
    <w:rsid w:val="000E400C"/>
    <w:rsid w:val="000E5C2D"/>
    <w:rsid w:val="000F1F5B"/>
    <w:rsid w:val="00122A38"/>
    <w:rsid w:val="00132CE7"/>
    <w:rsid w:val="001411B7"/>
    <w:rsid w:val="00147AB0"/>
    <w:rsid w:val="001B2240"/>
    <w:rsid w:val="001B5B87"/>
    <w:rsid w:val="001B6463"/>
    <w:rsid w:val="001C2AC7"/>
    <w:rsid w:val="001E7640"/>
    <w:rsid w:val="00202E9B"/>
    <w:rsid w:val="00206F34"/>
    <w:rsid w:val="00235DDC"/>
    <w:rsid w:val="00250102"/>
    <w:rsid w:val="00262234"/>
    <w:rsid w:val="00290466"/>
    <w:rsid w:val="003003C3"/>
    <w:rsid w:val="00325DE2"/>
    <w:rsid w:val="0035647E"/>
    <w:rsid w:val="00356B0F"/>
    <w:rsid w:val="00367C83"/>
    <w:rsid w:val="003712AB"/>
    <w:rsid w:val="00371430"/>
    <w:rsid w:val="00391163"/>
    <w:rsid w:val="003C2295"/>
    <w:rsid w:val="003E25FA"/>
    <w:rsid w:val="003E4250"/>
    <w:rsid w:val="003F679C"/>
    <w:rsid w:val="00403948"/>
    <w:rsid w:val="00440004"/>
    <w:rsid w:val="0044128F"/>
    <w:rsid w:val="004512D1"/>
    <w:rsid w:val="00462F47"/>
    <w:rsid w:val="00482FA7"/>
    <w:rsid w:val="004C267C"/>
    <w:rsid w:val="00536BED"/>
    <w:rsid w:val="00550DF7"/>
    <w:rsid w:val="005523E8"/>
    <w:rsid w:val="00552F79"/>
    <w:rsid w:val="005668BA"/>
    <w:rsid w:val="0058030C"/>
    <w:rsid w:val="00581AA7"/>
    <w:rsid w:val="00592545"/>
    <w:rsid w:val="005A342D"/>
    <w:rsid w:val="005A424A"/>
    <w:rsid w:val="005A69F8"/>
    <w:rsid w:val="005C2436"/>
    <w:rsid w:val="005D24D8"/>
    <w:rsid w:val="00613AD2"/>
    <w:rsid w:val="00651DA8"/>
    <w:rsid w:val="006573B8"/>
    <w:rsid w:val="00682BD4"/>
    <w:rsid w:val="006946FC"/>
    <w:rsid w:val="006964F1"/>
    <w:rsid w:val="006B4167"/>
    <w:rsid w:val="006C31D0"/>
    <w:rsid w:val="006D35B4"/>
    <w:rsid w:val="007026DE"/>
    <w:rsid w:val="007162F5"/>
    <w:rsid w:val="00724F44"/>
    <w:rsid w:val="00747990"/>
    <w:rsid w:val="00793E6E"/>
    <w:rsid w:val="007A3DED"/>
    <w:rsid w:val="00843BF1"/>
    <w:rsid w:val="008575F6"/>
    <w:rsid w:val="00857A44"/>
    <w:rsid w:val="008659FE"/>
    <w:rsid w:val="008672C4"/>
    <w:rsid w:val="00875FE3"/>
    <w:rsid w:val="008A1E89"/>
    <w:rsid w:val="008C282A"/>
    <w:rsid w:val="008E28A7"/>
    <w:rsid w:val="00926078"/>
    <w:rsid w:val="00936D03"/>
    <w:rsid w:val="009463DD"/>
    <w:rsid w:val="00955D8F"/>
    <w:rsid w:val="00956298"/>
    <w:rsid w:val="00963780"/>
    <w:rsid w:val="009804C6"/>
    <w:rsid w:val="00986877"/>
    <w:rsid w:val="009905AB"/>
    <w:rsid w:val="009B5545"/>
    <w:rsid w:val="009C426C"/>
    <w:rsid w:val="009E5024"/>
    <w:rsid w:val="009F5977"/>
    <w:rsid w:val="009F5DE2"/>
    <w:rsid w:val="00A269D4"/>
    <w:rsid w:val="00A42884"/>
    <w:rsid w:val="00A53A3C"/>
    <w:rsid w:val="00A67487"/>
    <w:rsid w:val="00A75063"/>
    <w:rsid w:val="00A87D28"/>
    <w:rsid w:val="00A94AA3"/>
    <w:rsid w:val="00AC1013"/>
    <w:rsid w:val="00AC386D"/>
    <w:rsid w:val="00B11E81"/>
    <w:rsid w:val="00B12BA9"/>
    <w:rsid w:val="00B16D46"/>
    <w:rsid w:val="00B46DA9"/>
    <w:rsid w:val="00B60B24"/>
    <w:rsid w:val="00B700BE"/>
    <w:rsid w:val="00B720B1"/>
    <w:rsid w:val="00B74C46"/>
    <w:rsid w:val="00B868E8"/>
    <w:rsid w:val="00B904BF"/>
    <w:rsid w:val="00B92148"/>
    <w:rsid w:val="00BA0C93"/>
    <w:rsid w:val="00BE2009"/>
    <w:rsid w:val="00C06D38"/>
    <w:rsid w:val="00C11063"/>
    <w:rsid w:val="00C74A2C"/>
    <w:rsid w:val="00C77519"/>
    <w:rsid w:val="00C978ED"/>
    <w:rsid w:val="00CA1ED8"/>
    <w:rsid w:val="00CB46B6"/>
    <w:rsid w:val="00CE41E8"/>
    <w:rsid w:val="00D011EE"/>
    <w:rsid w:val="00D23A10"/>
    <w:rsid w:val="00D51C4F"/>
    <w:rsid w:val="00D81383"/>
    <w:rsid w:val="00DA758E"/>
    <w:rsid w:val="00DE5F34"/>
    <w:rsid w:val="00E1420E"/>
    <w:rsid w:val="00E23240"/>
    <w:rsid w:val="00E44117"/>
    <w:rsid w:val="00E763F8"/>
    <w:rsid w:val="00E9798F"/>
    <w:rsid w:val="00EC7AAD"/>
    <w:rsid w:val="00ED08D5"/>
    <w:rsid w:val="00EE1FA7"/>
    <w:rsid w:val="00EE52E3"/>
    <w:rsid w:val="00F01F7D"/>
    <w:rsid w:val="00F20952"/>
    <w:rsid w:val="00F337B6"/>
    <w:rsid w:val="00F535B1"/>
    <w:rsid w:val="00F60FD9"/>
    <w:rsid w:val="00F84A8E"/>
    <w:rsid w:val="00FA029C"/>
    <w:rsid w:val="00FB448E"/>
    <w:rsid w:val="00FB5E33"/>
    <w:rsid w:val="00FE0C13"/>
    <w:rsid w:val="00FE2366"/>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AF88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 w:type="paragraph" w:styleId="af">
    <w:name w:val="List Paragraph"/>
    <w:basedOn w:val="a"/>
    <w:uiPriority w:val="34"/>
    <w:qFormat/>
    <w:rsid w:val="00F01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sangyo/lpgas/kouhou/kaki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Links>
    <vt:vector size="6" baseType="variant">
      <vt:variant>
        <vt:i4>5570574</vt:i4>
      </vt:variant>
      <vt:variant>
        <vt:i4>0</vt:i4>
      </vt:variant>
      <vt:variant>
        <vt:i4>0</vt:i4>
      </vt:variant>
      <vt:variant>
        <vt:i4>5</vt:i4>
      </vt:variant>
      <vt:variant>
        <vt:lpwstr>https://www.meti.go.jp/policy/safety_security/industrial_safety/oshirase/2021/03/20210302-02.html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2022-05-10T01:55:00Z</dcterms:created>
  <dcterms:modified xsi:type="dcterms:W3CDTF">2022-05-12T00:31:00Z</dcterms:modified>
</cp:coreProperties>
</file>