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4C3E" w14:textId="77777777" w:rsidR="00DA67C5" w:rsidRPr="00852C3C" w:rsidRDefault="0039446E" w:rsidP="00F275C7">
      <w:pPr>
        <w:ind w:leftChars="118" w:left="283"/>
        <w:jc w:val="right"/>
        <w:rPr>
          <w:rFonts w:ascii="ＭＳ ゴシック" w:hAnsi="ＭＳ ゴシック"/>
          <w:szCs w:val="24"/>
        </w:rPr>
      </w:pPr>
      <w:r>
        <w:rPr>
          <w:rFonts w:ascii="ＭＳ ゴシック" w:hAnsi="ＭＳ ゴシック" w:hint="eastAsia"/>
          <w:szCs w:val="24"/>
        </w:rPr>
        <w:t>全Ｌ協保安・業務Ｇ</w:t>
      </w:r>
      <w:r w:rsidR="000A359B">
        <w:rPr>
          <w:rFonts w:ascii="ＭＳ ゴシック" w:hAnsi="ＭＳ ゴシック" w:hint="eastAsia"/>
          <w:szCs w:val="24"/>
        </w:rPr>
        <w:t>４</w:t>
      </w:r>
      <w:r w:rsidR="00117360" w:rsidRPr="00852C3C">
        <w:rPr>
          <w:rFonts w:ascii="ＭＳ ゴシック" w:hAnsi="ＭＳ ゴシック" w:hint="eastAsia"/>
          <w:szCs w:val="24"/>
        </w:rPr>
        <w:t>第</w:t>
      </w:r>
      <w:r w:rsidR="007B7767">
        <w:rPr>
          <w:rFonts w:ascii="ＭＳ ゴシック" w:hAnsi="ＭＳ ゴシック" w:hint="eastAsia"/>
          <w:szCs w:val="24"/>
        </w:rPr>
        <w:t>２１８</w:t>
      </w:r>
      <w:r w:rsidR="00DA67C5" w:rsidRPr="00852C3C">
        <w:rPr>
          <w:rFonts w:ascii="ＭＳ ゴシック" w:hAnsi="ＭＳ ゴシック" w:hint="eastAsia"/>
          <w:szCs w:val="24"/>
        </w:rPr>
        <w:t>号</w:t>
      </w:r>
    </w:p>
    <w:p w14:paraId="20E1E5D4" w14:textId="77777777" w:rsidR="00DA67C5" w:rsidRPr="00852C3C" w:rsidRDefault="00E561A6" w:rsidP="00A437AE">
      <w:pPr>
        <w:jc w:val="right"/>
        <w:rPr>
          <w:rFonts w:ascii="ＭＳ ゴシック" w:hAnsi="ＭＳ ゴシック"/>
          <w:szCs w:val="24"/>
        </w:rPr>
      </w:pPr>
      <w:r>
        <w:rPr>
          <w:rFonts w:ascii="ＭＳ ゴシック" w:hAnsi="ＭＳ ゴシック" w:hint="eastAsia"/>
          <w:szCs w:val="24"/>
        </w:rPr>
        <w:t>令和５</w:t>
      </w:r>
      <w:r w:rsidR="00DA67C5" w:rsidRPr="00852C3C">
        <w:rPr>
          <w:rFonts w:ascii="ＭＳ ゴシック" w:hAnsi="ＭＳ ゴシック" w:hint="eastAsia"/>
          <w:szCs w:val="24"/>
        </w:rPr>
        <w:t>年</w:t>
      </w:r>
      <w:r w:rsidR="007B7767">
        <w:rPr>
          <w:rFonts w:ascii="ＭＳ ゴシック" w:hAnsi="ＭＳ ゴシック" w:hint="eastAsia"/>
          <w:szCs w:val="24"/>
        </w:rPr>
        <w:t>３</w:t>
      </w:r>
      <w:r w:rsidR="003A7676" w:rsidRPr="00852C3C">
        <w:rPr>
          <w:rFonts w:ascii="ＭＳ ゴシック" w:hAnsi="ＭＳ ゴシック" w:hint="eastAsia"/>
          <w:szCs w:val="24"/>
        </w:rPr>
        <w:t>月</w:t>
      </w:r>
      <w:r w:rsidR="00025BB4">
        <w:rPr>
          <w:rFonts w:ascii="ＭＳ ゴシック" w:hAnsi="ＭＳ ゴシック" w:hint="eastAsia"/>
          <w:szCs w:val="24"/>
        </w:rPr>
        <w:t>１６</w:t>
      </w:r>
      <w:r w:rsidR="008052CC" w:rsidRPr="00852C3C">
        <w:rPr>
          <w:rFonts w:ascii="ＭＳ ゴシック" w:hAnsi="ＭＳ ゴシック" w:hint="eastAsia"/>
          <w:szCs w:val="24"/>
        </w:rPr>
        <w:t>日</w:t>
      </w:r>
    </w:p>
    <w:p w14:paraId="153AC0DF" w14:textId="77777777" w:rsidR="00325404" w:rsidRPr="00852C3C" w:rsidRDefault="00325404" w:rsidP="00A437AE">
      <w:pPr>
        <w:jc w:val="left"/>
        <w:rPr>
          <w:rFonts w:ascii="ＭＳ ゴシック" w:hAnsi="ＭＳ ゴシック"/>
          <w:spacing w:val="48"/>
          <w:kern w:val="0"/>
          <w:szCs w:val="24"/>
        </w:rPr>
      </w:pPr>
    </w:p>
    <w:p w14:paraId="0A05F019" w14:textId="77777777" w:rsidR="00A437AE" w:rsidRPr="00852C3C" w:rsidRDefault="008052CC" w:rsidP="00A437AE">
      <w:pPr>
        <w:jc w:val="left"/>
        <w:rPr>
          <w:rFonts w:ascii="ＭＳ ゴシック" w:hAnsi="ＭＳ ゴシック"/>
          <w:spacing w:val="48"/>
          <w:kern w:val="0"/>
          <w:szCs w:val="24"/>
        </w:rPr>
      </w:pPr>
      <w:r w:rsidRPr="00852C3C">
        <w:rPr>
          <w:rFonts w:ascii="ＭＳ ゴシック" w:hAnsi="ＭＳ ゴシック" w:hint="eastAsia"/>
          <w:spacing w:val="48"/>
          <w:kern w:val="0"/>
          <w:szCs w:val="24"/>
        </w:rPr>
        <w:t>正会員</w:t>
      </w:r>
      <w:r w:rsidR="003924CC" w:rsidRPr="00852C3C">
        <w:rPr>
          <w:rFonts w:ascii="ＭＳ ゴシック" w:hAnsi="ＭＳ ゴシック" w:hint="eastAsia"/>
          <w:spacing w:val="48"/>
          <w:kern w:val="0"/>
          <w:szCs w:val="24"/>
        </w:rPr>
        <w:t>各位</w:t>
      </w:r>
    </w:p>
    <w:p w14:paraId="20D8B4B1" w14:textId="77777777" w:rsidR="00325404" w:rsidRPr="00852C3C" w:rsidRDefault="00325404" w:rsidP="00325404">
      <w:pPr>
        <w:rPr>
          <w:rFonts w:ascii="ＭＳ ゴシック" w:hAnsi="ＭＳ ゴシック"/>
          <w:szCs w:val="24"/>
        </w:rPr>
      </w:pPr>
    </w:p>
    <w:p w14:paraId="3498BA53" w14:textId="77777777" w:rsidR="00A437AE" w:rsidRPr="00852C3C" w:rsidRDefault="00DA67C5" w:rsidP="00A437AE">
      <w:pPr>
        <w:jc w:val="right"/>
        <w:rPr>
          <w:rFonts w:ascii="ＭＳ ゴシック" w:hAnsi="ＭＳ ゴシック"/>
          <w:szCs w:val="24"/>
        </w:rPr>
      </w:pPr>
      <w:r w:rsidRPr="00852C3C">
        <w:rPr>
          <w:rFonts w:ascii="ＭＳ ゴシック" w:hAnsi="ＭＳ ゴシック" w:hint="eastAsia"/>
          <w:szCs w:val="24"/>
        </w:rPr>
        <w:t>（一社）全国ＬＰガス協会</w:t>
      </w:r>
    </w:p>
    <w:p w14:paraId="6230DBB1" w14:textId="77777777" w:rsidR="007C1BAD" w:rsidRDefault="007C1BAD" w:rsidP="00A437AE">
      <w:pPr>
        <w:jc w:val="left"/>
        <w:rPr>
          <w:rFonts w:ascii="ＭＳ ゴシック" w:hAnsi="ＭＳ ゴシック"/>
          <w:szCs w:val="24"/>
        </w:rPr>
      </w:pPr>
    </w:p>
    <w:p w14:paraId="0768F177" w14:textId="77777777" w:rsidR="00075569" w:rsidRPr="00852C3C" w:rsidRDefault="00075569" w:rsidP="00A437AE">
      <w:pPr>
        <w:jc w:val="left"/>
        <w:rPr>
          <w:rFonts w:ascii="ＭＳ ゴシック" w:hAnsi="ＭＳ ゴシック"/>
          <w:szCs w:val="24"/>
        </w:rPr>
      </w:pPr>
    </w:p>
    <w:p w14:paraId="600425BD" w14:textId="77777777" w:rsidR="00AC22A3" w:rsidRDefault="00153D97" w:rsidP="00153D97">
      <w:pPr>
        <w:jc w:val="center"/>
        <w:rPr>
          <w:rFonts w:ascii="ＭＳ ゴシック" w:hAnsi="ＭＳ ゴシック"/>
          <w:szCs w:val="24"/>
        </w:rPr>
      </w:pPr>
      <w:r w:rsidRPr="00153D97">
        <w:rPr>
          <w:rFonts w:ascii="ＭＳ ゴシック" w:hAnsi="ＭＳ ゴシック" w:hint="eastAsia"/>
          <w:szCs w:val="24"/>
        </w:rPr>
        <w:t>デジタル社会の形成を図るための規制改革を推進するためのデジタル社会形成</w:t>
      </w:r>
      <w:r>
        <w:rPr>
          <w:rFonts w:ascii="ＭＳ ゴシック" w:hAnsi="ＭＳ ゴシック" w:hint="eastAsia"/>
          <w:szCs w:val="24"/>
        </w:rPr>
        <w:t xml:space="preserve">　　</w:t>
      </w:r>
      <w:r w:rsidRPr="00153D97">
        <w:rPr>
          <w:rFonts w:ascii="ＭＳ ゴシック" w:hAnsi="ＭＳ ゴシック" w:hint="eastAsia"/>
          <w:szCs w:val="24"/>
        </w:rPr>
        <w:t>基本法等の一部を改正する法律​案について</w:t>
      </w:r>
      <w:r>
        <w:rPr>
          <w:rFonts w:ascii="ＭＳ ゴシック" w:hAnsi="ＭＳ ゴシック" w:hint="eastAsia"/>
          <w:szCs w:val="24"/>
        </w:rPr>
        <w:t xml:space="preserve">　　　　　　　　　　</w:t>
      </w:r>
      <w:r w:rsidRPr="00153D97">
        <w:rPr>
          <w:rFonts w:ascii="ＭＳ ゴシック" w:hAnsi="ＭＳ ゴシック" w:hint="eastAsia"/>
          <w:szCs w:val="24"/>
        </w:rPr>
        <w:t>（お知らせ）</w:t>
      </w:r>
    </w:p>
    <w:p w14:paraId="1A28B6C1" w14:textId="77777777" w:rsidR="00325404" w:rsidRPr="00852C3C" w:rsidRDefault="00CD7250" w:rsidP="007B7767">
      <w:pPr>
        <w:spacing w:afterLines="50" w:after="180"/>
        <w:jc w:val="center"/>
        <w:rPr>
          <w:rFonts w:ascii="ＭＳ ゴシック" w:hAnsi="ＭＳ ゴシック"/>
          <w:szCs w:val="24"/>
        </w:rPr>
      </w:pPr>
      <w:r>
        <w:rPr>
          <w:rFonts w:ascii="ＭＳ ゴシック" w:hAnsi="ＭＳ ゴシック" w:hint="eastAsia"/>
          <w:szCs w:val="24"/>
        </w:rPr>
        <w:t xml:space="preserve">　</w:t>
      </w:r>
    </w:p>
    <w:p w14:paraId="26F7BD97" w14:textId="77777777" w:rsidR="00153D97" w:rsidRDefault="0047644A"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標記につきましては</w:t>
      </w:r>
      <w:r w:rsidR="00B36CD6" w:rsidRPr="00B36CD6">
        <w:rPr>
          <w:rFonts w:ascii="ＭＳ ゴシック" w:hAnsi="ＭＳ ゴシック" w:hint="eastAsia"/>
          <w:szCs w:val="24"/>
        </w:rPr>
        <w:t>、</w:t>
      </w:r>
      <w:r w:rsidR="00153D97">
        <w:rPr>
          <w:rFonts w:ascii="ＭＳ ゴシック" w:hAnsi="ＭＳ ゴシック" w:hint="eastAsia"/>
          <w:szCs w:val="24"/>
        </w:rPr>
        <w:t>令和５年３月７</w:t>
      </w:r>
      <w:r>
        <w:rPr>
          <w:rFonts w:ascii="ＭＳ ゴシック" w:hAnsi="ＭＳ ゴシック" w:hint="eastAsia"/>
          <w:szCs w:val="24"/>
        </w:rPr>
        <w:t>日</w:t>
      </w:r>
      <w:r w:rsidR="00153D97">
        <w:rPr>
          <w:rFonts w:ascii="ＭＳ ゴシック" w:hAnsi="ＭＳ ゴシック" w:hint="eastAsia"/>
          <w:szCs w:val="24"/>
        </w:rPr>
        <w:t>に</w:t>
      </w:r>
      <w:r w:rsidR="00153D97" w:rsidRPr="00153D97">
        <w:rPr>
          <w:rFonts w:ascii="ＭＳ ゴシック" w:hAnsi="ＭＳ ゴシック" w:hint="eastAsia"/>
          <w:szCs w:val="24"/>
        </w:rPr>
        <w:t>第</w:t>
      </w:r>
      <w:r w:rsidR="00153D97">
        <w:rPr>
          <w:rFonts w:ascii="ＭＳ ゴシック" w:hAnsi="ＭＳ ゴシック" w:hint="eastAsia"/>
          <w:szCs w:val="24"/>
        </w:rPr>
        <w:t>２１１</w:t>
      </w:r>
      <w:r w:rsidR="00153D97" w:rsidRPr="00153D97">
        <w:rPr>
          <w:rFonts w:ascii="ＭＳ ゴシック" w:hAnsi="ＭＳ ゴシック" w:hint="eastAsia"/>
          <w:szCs w:val="24"/>
        </w:rPr>
        <w:t>回国会（通常国会）に提出</w:t>
      </w:r>
      <w:r w:rsidR="00153D97">
        <w:rPr>
          <w:rFonts w:ascii="ＭＳ ゴシック" w:hAnsi="ＭＳ ゴシック" w:hint="eastAsia"/>
          <w:szCs w:val="24"/>
        </w:rPr>
        <w:t>され</w:t>
      </w:r>
      <w:r>
        <w:rPr>
          <w:rFonts w:ascii="ＭＳ ゴシック" w:hAnsi="ＭＳ ゴシック" w:hint="eastAsia"/>
          <w:szCs w:val="24"/>
        </w:rPr>
        <w:t>、</w:t>
      </w:r>
      <w:r w:rsidR="007B7767">
        <w:rPr>
          <w:rFonts w:ascii="ＭＳ ゴシック" w:hAnsi="ＭＳ ゴシック" w:hint="eastAsia"/>
          <w:szCs w:val="24"/>
        </w:rPr>
        <w:t>液化石油ガス法</w:t>
      </w:r>
      <w:r w:rsidR="00153D97" w:rsidRPr="00153D97">
        <w:rPr>
          <w:rFonts w:ascii="ＭＳ ゴシック" w:hAnsi="ＭＳ ゴシック" w:hint="eastAsia"/>
          <w:szCs w:val="24"/>
        </w:rPr>
        <w:t>に</w:t>
      </w:r>
      <w:r w:rsidR="00153D97">
        <w:rPr>
          <w:rFonts w:ascii="ＭＳ ゴシック" w:hAnsi="ＭＳ ゴシック" w:hint="eastAsia"/>
          <w:szCs w:val="24"/>
        </w:rPr>
        <w:t>ついて</w:t>
      </w:r>
      <w:r w:rsidR="007B7767">
        <w:rPr>
          <w:rFonts w:ascii="ＭＳ ゴシック" w:hAnsi="ＭＳ ゴシック" w:hint="eastAsia"/>
          <w:szCs w:val="24"/>
        </w:rPr>
        <w:t>も</w:t>
      </w:r>
      <w:r w:rsidR="00153D97">
        <w:rPr>
          <w:rFonts w:ascii="ＭＳ ゴシック" w:hAnsi="ＭＳ ゴシック" w:hint="eastAsia"/>
          <w:szCs w:val="24"/>
        </w:rPr>
        <w:t>改正案が示されました。</w:t>
      </w:r>
    </w:p>
    <w:p w14:paraId="09311B88" w14:textId="77777777" w:rsidR="007B7767" w:rsidRDefault="006131C1"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今後につきましては、上述の法令改正</w:t>
      </w:r>
      <w:r w:rsidR="007B7767">
        <w:rPr>
          <w:rFonts w:ascii="ＭＳ ゴシック" w:hAnsi="ＭＳ ゴシック" w:hint="eastAsia"/>
          <w:szCs w:val="24"/>
        </w:rPr>
        <w:t>に合わせて、</w:t>
      </w:r>
      <w:r>
        <w:rPr>
          <w:rFonts w:ascii="ＭＳ ゴシック" w:hAnsi="ＭＳ ゴシック" w:hint="eastAsia"/>
          <w:szCs w:val="24"/>
        </w:rPr>
        <w:t>省令改正</w:t>
      </w:r>
      <w:r w:rsidR="007B7767">
        <w:rPr>
          <w:rFonts w:ascii="ＭＳ ゴシック" w:hAnsi="ＭＳ ゴシック" w:hint="eastAsia"/>
          <w:szCs w:val="24"/>
        </w:rPr>
        <w:t>も</w:t>
      </w:r>
      <w:r>
        <w:rPr>
          <w:rFonts w:ascii="ＭＳ ゴシック" w:hAnsi="ＭＳ ゴシック" w:hint="eastAsia"/>
          <w:szCs w:val="24"/>
        </w:rPr>
        <w:t>行われる予定</w:t>
      </w:r>
      <w:r w:rsidR="007B7767">
        <w:rPr>
          <w:rFonts w:ascii="ＭＳ ゴシック" w:hAnsi="ＭＳ ゴシック" w:hint="eastAsia"/>
          <w:szCs w:val="24"/>
        </w:rPr>
        <w:t>であ</w:t>
      </w:r>
      <w:r w:rsidR="00025BB4">
        <w:rPr>
          <w:rFonts w:ascii="ＭＳ ゴシック" w:hAnsi="ＭＳ ゴシック" w:hint="eastAsia"/>
          <w:szCs w:val="24"/>
        </w:rPr>
        <w:t>り</w:t>
      </w:r>
      <w:r w:rsidR="007B7767">
        <w:rPr>
          <w:rFonts w:ascii="ＭＳ ゴシック" w:hAnsi="ＭＳ ゴシック" w:hint="eastAsia"/>
          <w:szCs w:val="24"/>
        </w:rPr>
        <w:t>、</w:t>
      </w:r>
      <w:r>
        <w:rPr>
          <w:rFonts w:ascii="ＭＳ ゴシック" w:hAnsi="ＭＳ ゴシック" w:hint="eastAsia"/>
          <w:szCs w:val="24"/>
        </w:rPr>
        <w:t>詳細が分かり</w:t>
      </w:r>
      <w:r w:rsidR="007B7767">
        <w:rPr>
          <w:rFonts w:ascii="ＭＳ ゴシック" w:hAnsi="ＭＳ ゴシック" w:hint="eastAsia"/>
          <w:szCs w:val="24"/>
        </w:rPr>
        <w:t>次第、</w:t>
      </w:r>
      <w:r>
        <w:rPr>
          <w:rFonts w:ascii="ＭＳ ゴシック" w:hAnsi="ＭＳ ゴシック" w:hint="eastAsia"/>
          <w:szCs w:val="24"/>
        </w:rPr>
        <w:t>改めてお知らせいたします。</w:t>
      </w:r>
    </w:p>
    <w:p w14:paraId="3BF9E36F" w14:textId="77777777" w:rsidR="006131C1" w:rsidRDefault="007B7767" w:rsidP="00153D97">
      <w:pPr>
        <w:spacing w:afterLines="50" w:after="180"/>
        <w:ind w:firstLineChars="100" w:firstLine="240"/>
        <w:rPr>
          <w:rFonts w:ascii="ＭＳ ゴシック" w:hAnsi="ＭＳ ゴシック"/>
          <w:szCs w:val="24"/>
        </w:rPr>
      </w:pPr>
      <w:r>
        <w:rPr>
          <w:rFonts w:ascii="ＭＳ ゴシック" w:hAnsi="ＭＳ ゴシック" w:hint="eastAsia"/>
          <w:szCs w:val="24"/>
        </w:rPr>
        <w:t>なお、施行日については公布の日から１年を超えない範囲となります。</w:t>
      </w:r>
    </w:p>
    <w:p w14:paraId="7C96E78C" w14:textId="77777777" w:rsidR="00153D97" w:rsidRDefault="00153D97" w:rsidP="00153D97">
      <w:pPr>
        <w:ind w:firstLineChars="100" w:firstLine="240"/>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14:paraId="443DD7FA" w14:textId="77777777" w:rsidR="006131C1" w:rsidRDefault="006131C1" w:rsidP="006131C1">
      <w:pPr>
        <w:ind w:leftChars="118" w:left="283"/>
        <w:rPr>
          <w:rFonts w:ascii="ＭＳ ゴシック" w:hAnsi="ＭＳ ゴシック"/>
          <w:szCs w:val="24"/>
        </w:rPr>
      </w:pPr>
    </w:p>
    <w:p w14:paraId="13935DE0" w14:textId="77777777" w:rsidR="006131C1" w:rsidRDefault="006131C1" w:rsidP="006131C1">
      <w:pPr>
        <w:spacing w:afterLines="20" w:after="72"/>
        <w:rPr>
          <w:rFonts w:ascii="ＭＳ ゴシック" w:hAnsi="ＭＳ ゴシック"/>
          <w:szCs w:val="24"/>
        </w:rPr>
      </w:pPr>
      <w:r>
        <w:rPr>
          <w:rFonts w:ascii="ＭＳ ゴシック" w:hAnsi="ＭＳ ゴシック" w:hint="eastAsia"/>
          <w:szCs w:val="24"/>
        </w:rPr>
        <w:t>【改正案新旧対照表】</w:t>
      </w:r>
    </w:p>
    <w:tbl>
      <w:tblPr>
        <w:tblStyle w:val="a8"/>
        <w:tblW w:w="0" w:type="auto"/>
        <w:tblLook w:val="04A0" w:firstRow="1" w:lastRow="0" w:firstColumn="1" w:lastColumn="0" w:noHBand="0" w:noVBand="1"/>
      </w:tblPr>
      <w:tblGrid>
        <w:gridCol w:w="6516"/>
        <w:gridCol w:w="2544"/>
      </w:tblGrid>
      <w:tr w:rsidR="006131C1" w14:paraId="2D9BB898" w14:textId="77777777" w:rsidTr="007B7767">
        <w:tc>
          <w:tcPr>
            <w:tcW w:w="6516" w:type="dxa"/>
          </w:tcPr>
          <w:p w14:paraId="17851BDD" w14:textId="77777777" w:rsidR="006131C1" w:rsidRDefault="006131C1" w:rsidP="00437257">
            <w:pPr>
              <w:spacing w:afterLines="20" w:after="72"/>
              <w:jc w:val="center"/>
              <w:rPr>
                <w:rFonts w:ascii="ＭＳ ゴシック" w:hAnsi="ＭＳ ゴシック"/>
                <w:szCs w:val="24"/>
              </w:rPr>
            </w:pPr>
            <w:r>
              <w:rPr>
                <w:rFonts w:ascii="ＭＳ ゴシック" w:hAnsi="ＭＳ ゴシック" w:hint="eastAsia"/>
                <w:szCs w:val="24"/>
              </w:rPr>
              <w:t>改正案</w:t>
            </w:r>
          </w:p>
        </w:tc>
        <w:tc>
          <w:tcPr>
            <w:tcW w:w="2544" w:type="dxa"/>
          </w:tcPr>
          <w:p w14:paraId="688ABDAE" w14:textId="77777777" w:rsidR="006131C1" w:rsidRDefault="006131C1" w:rsidP="00437257">
            <w:pPr>
              <w:spacing w:afterLines="20" w:after="72"/>
              <w:jc w:val="center"/>
              <w:rPr>
                <w:rFonts w:ascii="ＭＳ ゴシック" w:hAnsi="ＭＳ ゴシック"/>
                <w:szCs w:val="24"/>
              </w:rPr>
            </w:pPr>
            <w:r>
              <w:rPr>
                <w:rFonts w:ascii="ＭＳ ゴシック" w:hAnsi="ＭＳ ゴシック" w:hint="eastAsia"/>
                <w:szCs w:val="24"/>
              </w:rPr>
              <w:t>現行</w:t>
            </w:r>
          </w:p>
        </w:tc>
      </w:tr>
      <w:tr w:rsidR="006131C1" w14:paraId="6373B13D" w14:textId="77777777" w:rsidTr="007B7767">
        <w:tc>
          <w:tcPr>
            <w:tcW w:w="6516" w:type="dxa"/>
          </w:tcPr>
          <w:p w14:paraId="4A0566C6" w14:textId="77777777" w:rsidR="006131C1" w:rsidRPr="006131C1" w:rsidRDefault="006131C1" w:rsidP="00437257">
            <w:pPr>
              <w:spacing w:afterLines="20" w:after="72"/>
              <w:rPr>
                <w:rFonts w:ascii="ＭＳ ゴシック" w:hAnsi="ＭＳ ゴシック"/>
                <w:szCs w:val="24"/>
                <w:u w:val="single"/>
              </w:rPr>
            </w:pPr>
            <w:r w:rsidRPr="006131C1">
              <w:rPr>
                <w:rFonts w:ascii="ＭＳ ゴシック" w:hAnsi="ＭＳ ゴシック" w:hint="eastAsia"/>
                <w:szCs w:val="24"/>
                <w:u w:val="single"/>
              </w:rPr>
              <w:t>（標識の掲示等）</w:t>
            </w:r>
          </w:p>
          <w:p w14:paraId="4C44A5AD" w14:textId="77777777" w:rsidR="006131C1" w:rsidRP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第七条</w:t>
            </w:r>
            <w:r>
              <w:rPr>
                <w:rFonts w:ascii="ＭＳ ゴシック" w:hAnsi="ＭＳ ゴシック" w:hint="eastAsia"/>
                <w:szCs w:val="24"/>
              </w:rPr>
              <w:t xml:space="preserve">　</w:t>
            </w:r>
            <w:r w:rsidRPr="006131C1">
              <w:rPr>
                <w:rFonts w:ascii="ＭＳ ゴシック" w:hAnsi="ＭＳ ゴシック" w:hint="eastAsia"/>
                <w:szCs w:val="24"/>
              </w:rPr>
              <w:t>液化石油ガス販売事業者は、</w:t>
            </w:r>
            <w:r w:rsidRPr="006131C1">
              <w:rPr>
                <w:rFonts w:ascii="ＭＳ ゴシック" w:hAnsi="ＭＳ ゴシック" w:hint="eastAsia"/>
                <w:szCs w:val="24"/>
                <w:u w:val="single"/>
              </w:rPr>
              <w:t>経済産業省令で定める様式の標識について</w:t>
            </w:r>
            <w:r w:rsidRPr="006131C1">
              <w:rPr>
                <w:rFonts w:ascii="ＭＳ ゴシック" w:hAnsi="ＭＳ ゴシック" w:hint="eastAsia"/>
                <w:szCs w:val="24"/>
              </w:rPr>
              <w:t>、販売所ごとに公衆の見やすい場所に</w:t>
            </w:r>
            <w:r w:rsidRPr="006131C1">
              <w:rPr>
                <w:rFonts w:ascii="ＭＳ ゴシック" w:hAnsi="ＭＳ ゴシック" w:hint="eastAsia"/>
                <w:szCs w:val="24"/>
                <w:u w:val="single"/>
              </w:rPr>
              <w:t>掲示するとともに、その事業の規模が著しく小さい場合その他の経済産業省令で定める場合を除き、経済産業省令で定めるところにより、電気通信回線に接続して行う自動公衆送信（公衆に</w:t>
            </w:r>
            <w:proofErr w:type="gramStart"/>
            <w:r w:rsidRPr="006131C1">
              <w:rPr>
                <w:rFonts w:ascii="ＭＳ ゴシック" w:hAnsi="ＭＳ ゴシック" w:hint="eastAsia"/>
                <w:szCs w:val="24"/>
                <w:u w:val="single"/>
              </w:rPr>
              <w:t>よつて</w:t>
            </w:r>
            <w:proofErr w:type="gramEnd"/>
            <w:r w:rsidRPr="006131C1">
              <w:rPr>
                <w:rFonts w:ascii="ＭＳ ゴシック" w:hAnsi="ＭＳ ゴシック" w:hint="eastAsia"/>
                <w:szCs w:val="24"/>
                <w:u w:val="single"/>
              </w:rPr>
              <w:t>直接受信されることを目的として公衆からの求めに応じ自動的に送信を行うことをいい、放送又は有線放送に該当するものを除く。次項において同じ。）により公衆の閲覧に供しなければ</w:t>
            </w:r>
            <w:r w:rsidRPr="006131C1">
              <w:rPr>
                <w:rFonts w:ascii="ＭＳ ゴシック" w:hAnsi="ＭＳ ゴシック" w:hint="eastAsia"/>
                <w:szCs w:val="24"/>
              </w:rPr>
              <w:t>ならない。</w:t>
            </w:r>
          </w:p>
          <w:p w14:paraId="0094BF55" w14:textId="77777777" w:rsid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２ 液化石油ガス販売事業者以外の者は、前項の標識又はこれに類似する標識を</w:t>
            </w:r>
            <w:r w:rsidRPr="006131C1">
              <w:rPr>
                <w:rFonts w:ascii="ＭＳ ゴシック" w:hAnsi="ＭＳ ゴシック" w:hint="eastAsia"/>
                <w:szCs w:val="24"/>
                <w:u w:val="single"/>
              </w:rPr>
              <w:t>掲示し、又は電気通信回線に接続して行う自動公衆送信により公衆の閲覧に供して</w:t>
            </w:r>
            <w:r w:rsidRPr="006131C1">
              <w:rPr>
                <w:rFonts w:ascii="ＭＳ ゴシック" w:hAnsi="ＭＳ ゴシック" w:hint="eastAsia"/>
                <w:szCs w:val="24"/>
              </w:rPr>
              <w:t>はならない。</w:t>
            </w:r>
          </w:p>
        </w:tc>
        <w:tc>
          <w:tcPr>
            <w:tcW w:w="2544" w:type="dxa"/>
          </w:tcPr>
          <w:p w14:paraId="657CDF6B" w14:textId="77777777" w:rsidR="006131C1" w:rsidRPr="006131C1" w:rsidRDefault="006131C1" w:rsidP="00437257">
            <w:pPr>
              <w:spacing w:afterLines="20" w:after="72"/>
              <w:rPr>
                <w:rFonts w:ascii="ＭＳ ゴシック" w:hAnsi="ＭＳ ゴシック"/>
                <w:szCs w:val="24"/>
                <w:u w:val="single"/>
              </w:rPr>
            </w:pPr>
            <w:r w:rsidRPr="006131C1">
              <w:rPr>
                <w:rFonts w:ascii="ＭＳ ゴシック" w:hAnsi="ＭＳ ゴシック" w:hint="eastAsia"/>
                <w:szCs w:val="24"/>
                <w:u w:val="single"/>
              </w:rPr>
              <w:t>（標識の掲示）</w:t>
            </w:r>
          </w:p>
          <w:p w14:paraId="0293E6EA" w14:textId="77777777" w:rsidR="006131C1" w:rsidRP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第七条</w:t>
            </w:r>
            <w:r>
              <w:rPr>
                <w:rFonts w:ascii="ＭＳ ゴシック" w:hAnsi="ＭＳ ゴシック" w:hint="eastAsia"/>
                <w:szCs w:val="24"/>
              </w:rPr>
              <w:t xml:space="preserve">　</w:t>
            </w:r>
            <w:r w:rsidRPr="006131C1">
              <w:rPr>
                <w:rFonts w:ascii="ＭＳ ゴシック" w:hAnsi="ＭＳ ゴシック" w:hint="eastAsia"/>
                <w:szCs w:val="24"/>
              </w:rPr>
              <w:t>液化石油ガス販売事業者は、販売所ごとに、</w:t>
            </w:r>
            <w:r w:rsidRPr="006131C1">
              <w:rPr>
                <w:rFonts w:ascii="ＭＳ ゴシック" w:hAnsi="ＭＳ ゴシック" w:hint="eastAsia"/>
                <w:szCs w:val="24"/>
                <w:u w:val="single"/>
              </w:rPr>
              <w:t>公衆</w:t>
            </w:r>
            <w:r w:rsidRPr="006131C1">
              <w:rPr>
                <w:rFonts w:ascii="ＭＳ ゴシック" w:hAnsi="ＭＳ ゴシック" w:hint="eastAsia"/>
                <w:szCs w:val="24"/>
              </w:rPr>
              <w:t>の見やすい場所に、</w:t>
            </w:r>
            <w:r w:rsidRPr="006131C1">
              <w:rPr>
                <w:rFonts w:ascii="ＭＳ ゴシック" w:hAnsi="ＭＳ ゴシック" w:hint="eastAsia"/>
                <w:szCs w:val="24"/>
                <w:u w:val="single"/>
              </w:rPr>
              <w:t>経済産業省令で定める様式の標識を掲示しなければ</w:t>
            </w:r>
            <w:r w:rsidRPr="006131C1">
              <w:rPr>
                <w:rFonts w:ascii="ＭＳ ゴシック" w:hAnsi="ＭＳ ゴシック" w:hint="eastAsia"/>
                <w:szCs w:val="24"/>
              </w:rPr>
              <w:t>ならない。</w:t>
            </w:r>
          </w:p>
          <w:p w14:paraId="7F0E522E" w14:textId="77777777" w:rsidR="006131C1" w:rsidRDefault="006131C1" w:rsidP="00437257">
            <w:pPr>
              <w:spacing w:afterLines="20" w:after="72"/>
              <w:rPr>
                <w:rFonts w:ascii="ＭＳ ゴシック" w:hAnsi="ＭＳ ゴシック"/>
                <w:szCs w:val="24"/>
              </w:rPr>
            </w:pPr>
            <w:r w:rsidRPr="006131C1">
              <w:rPr>
                <w:rFonts w:ascii="ＭＳ ゴシック" w:hAnsi="ＭＳ ゴシック" w:hint="eastAsia"/>
                <w:szCs w:val="24"/>
              </w:rPr>
              <w:t>２ 液化石油ガス販売事業者以外の者は、前項の標識又はこれに類似する標識を</w:t>
            </w:r>
            <w:r w:rsidRPr="006131C1">
              <w:rPr>
                <w:rFonts w:ascii="ＭＳ ゴシック" w:hAnsi="ＭＳ ゴシック" w:hint="eastAsia"/>
                <w:szCs w:val="24"/>
                <w:u w:val="single"/>
              </w:rPr>
              <w:t>掲示して</w:t>
            </w:r>
            <w:r w:rsidRPr="006131C1">
              <w:rPr>
                <w:rFonts w:ascii="ＭＳ ゴシック" w:hAnsi="ＭＳ ゴシック" w:hint="eastAsia"/>
                <w:szCs w:val="24"/>
              </w:rPr>
              <w:t>はならない</w:t>
            </w:r>
          </w:p>
        </w:tc>
      </w:tr>
    </w:tbl>
    <w:p w14:paraId="68634BBF" w14:textId="77777777" w:rsidR="006131C1" w:rsidRPr="00D54EF0" w:rsidRDefault="006131C1" w:rsidP="007B7767">
      <w:pPr>
        <w:spacing w:beforeLines="50" w:before="180"/>
        <w:rPr>
          <w:rFonts w:ascii="ＭＳ ゴシック" w:hAnsi="ＭＳ ゴシック"/>
          <w:szCs w:val="24"/>
        </w:rPr>
      </w:pPr>
      <w:r w:rsidRPr="00D54EF0">
        <w:rPr>
          <w:rFonts w:ascii="ＭＳ ゴシック" w:hAnsi="ＭＳ ゴシック" w:hint="eastAsia"/>
          <w:szCs w:val="24"/>
        </w:rPr>
        <w:t>【経済産業省ホームページ掲載ＵＲＬ】</w:t>
      </w:r>
    </w:p>
    <w:p w14:paraId="445DCF61" w14:textId="77777777" w:rsidR="001556EC" w:rsidRPr="00CF4195" w:rsidRDefault="007B7767" w:rsidP="006131C1">
      <w:pPr>
        <w:spacing w:afterLines="50" w:after="180"/>
        <w:ind w:firstLineChars="100" w:firstLine="240"/>
        <w:rPr>
          <w:rFonts w:ascii="ＭＳ ゴシック" w:hAnsi="ＭＳ ゴシック"/>
          <w:sz w:val="16"/>
          <w:szCs w:val="24"/>
        </w:rPr>
      </w:pPr>
      <w:r>
        <w:rPr>
          <w:rFonts w:ascii="ＭＳ ゴシック" w:hAnsi="ＭＳ ゴシック"/>
          <w:noProof/>
          <w:szCs w:val="24"/>
        </w:rPr>
        <w:drawing>
          <wp:anchor distT="0" distB="0" distL="114300" distR="114300" simplePos="0" relativeHeight="251658240" behindDoc="0" locked="0" layoutInCell="1" allowOverlap="1" wp14:anchorId="3A5B0112" wp14:editId="5044DCCA">
            <wp:simplePos x="0" y="0"/>
            <wp:positionH relativeFrom="column">
              <wp:posOffset>280670</wp:posOffset>
            </wp:positionH>
            <wp:positionV relativeFrom="paragraph">
              <wp:posOffset>273050</wp:posOffset>
            </wp:positionV>
            <wp:extent cx="525780" cy="5257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meti.go.jp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14:sizeRelH relativeFrom="page">
              <wp14:pctWidth>0</wp14:pctWidth>
            </wp14:sizeRelH>
            <wp14:sizeRelV relativeFrom="page">
              <wp14:pctHeight>0</wp14:pctHeight>
            </wp14:sizeRelV>
          </wp:anchor>
        </w:drawing>
      </w:r>
      <w:hyperlink r:id="rId9" w:history="1">
        <w:r w:rsidR="006131C1" w:rsidRPr="006131C1">
          <w:rPr>
            <w:rStyle w:val="ad"/>
            <w:rFonts w:ascii="ＭＳ ゴシック" w:hAnsi="ＭＳ ゴシック"/>
            <w:sz w:val="18"/>
            <w:szCs w:val="24"/>
          </w:rPr>
          <w:t>https://www.meti.go.jp/policy/safety_security/industrial_safety/oshirase/2023/03/20230307-01.html</w:t>
        </w:r>
      </w:hyperlink>
    </w:p>
    <w:p w14:paraId="5DE992C7" w14:textId="77777777" w:rsidR="009417C2" w:rsidRPr="00852C3C" w:rsidRDefault="009417C2" w:rsidP="009417C2">
      <w:pPr>
        <w:ind w:firstLineChars="100" w:firstLine="240"/>
        <w:jc w:val="right"/>
        <w:rPr>
          <w:rFonts w:ascii="ＭＳ ゴシック" w:hAnsi="ＭＳ ゴシック"/>
          <w:szCs w:val="24"/>
        </w:rPr>
      </w:pPr>
      <w:r w:rsidRPr="00852C3C">
        <w:rPr>
          <w:rFonts w:ascii="ＭＳ ゴシック" w:hAnsi="ＭＳ ゴシック" w:hint="eastAsia"/>
          <w:szCs w:val="24"/>
        </w:rPr>
        <w:t>以　上</w:t>
      </w:r>
    </w:p>
    <w:p w14:paraId="64B0D4A0" w14:textId="77777777" w:rsidR="00EF6EE3" w:rsidRPr="00852C3C" w:rsidRDefault="00EF6EE3" w:rsidP="00EF6EE3">
      <w:pPr>
        <w:ind w:left="210" w:firstLine="210"/>
        <w:jc w:val="right"/>
        <w:rPr>
          <w:rFonts w:ascii="ＭＳ ゴシック" w:hAnsi="ＭＳ ゴシック"/>
        </w:rPr>
      </w:pPr>
      <w:r w:rsidRPr="00852C3C">
        <w:rPr>
          <w:rFonts w:ascii="ＭＳ ゴシック" w:hAnsi="ＭＳ ゴシック" w:hint="eastAsia"/>
        </w:rPr>
        <w:t>発信手段：Ｅメール</w:t>
      </w:r>
    </w:p>
    <w:p w14:paraId="6ED9F363" w14:textId="77777777" w:rsidR="00097AFE" w:rsidRPr="00852C3C" w:rsidRDefault="00FB73FF" w:rsidP="00EF6EE3">
      <w:pPr>
        <w:ind w:left="210" w:firstLine="210"/>
        <w:jc w:val="right"/>
        <w:rPr>
          <w:rFonts w:ascii="ＭＳ ゴシック" w:hAnsi="ＭＳ ゴシック"/>
        </w:rPr>
      </w:pPr>
      <w:r w:rsidRPr="00852C3C">
        <w:rPr>
          <w:rFonts w:ascii="ＭＳ ゴシック" w:hAnsi="ＭＳ ゴシック" w:hint="eastAsia"/>
        </w:rPr>
        <w:t>担当：保安・業務グループ</w:t>
      </w:r>
      <w:r w:rsidR="00EF6EE3" w:rsidRPr="00852C3C">
        <w:rPr>
          <w:rFonts w:ascii="ＭＳ ゴシック" w:hAnsi="ＭＳ ゴシック" w:hint="eastAsia"/>
        </w:rPr>
        <w:t>：</w:t>
      </w:r>
      <w:r w:rsidR="006E3310">
        <w:rPr>
          <w:rFonts w:ascii="ＭＳ ゴシック" w:hAnsi="ＭＳ ゴシック" w:hint="eastAsia"/>
        </w:rPr>
        <w:t>瀬谷</w:t>
      </w:r>
      <w:r w:rsidR="007B5FC6" w:rsidRPr="00852C3C">
        <w:rPr>
          <w:rFonts w:ascii="ＭＳ ゴシック" w:hAnsi="ＭＳ ゴシック" w:hint="eastAsia"/>
        </w:rPr>
        <w:t>、橋本</w:t>
      </w:r>
    </w:p>
    <w:sectPr w:rsidR="00097AFE" w:rsidRPr="00852C3C" w:rsidSect="007B7767">
      <w:pgSz w:w="11906" w:h="16838" w:code="9"/>
      <w:pgMar w:top="68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090E" w14:textId="77777777" w:rsidR="005D72F5" w:rsidRDefault="005D72F5" w:rsidP="00C7646E">
      <w:r>
        <w:separator/>
      </w:r>
    </w:p>
  </w:endnote>
  <w:endnote w:type="continuationSeparator" w:id="0">
    <w:p w14:paraId="02161E05" w14:textId="77777777" w:rsidR="005D72F5" w:rsidRDefault="005D72F5"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678DD" w14:textId="77777777" w:rsidR="005D72F5" w:rsidRDefault="005D72F5" w:rsidP="00C7646E">
      <w:r>
        <w:separator/>
      </w:r>
    </w:p>
  </w:footnote>
  <w:footnote w:type="continuationSeparator" w:id="0">
    <w:p w14:paraId="7B42EF5D" w14:textId="77777777" w:rsidR="005D72F5" w:rsidRDefault="005D72F5" w:rsidP="00C7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25905">
    <w:abstractNumId w:val="1"/>
  </w:num>
  <w:num w:numId="2" w16cid:durableId="734356729">
    <w:abstractNumId w:val="5"/>
  </w:num>
  <w:num w:numId="3" w16cid:durableId="2038770565">
    <w:abstractNumId w:val="0"/>
  </w:num>
  <w:num w:numId="4" w16cid:durableId="830213906">
    <w:abstractNumId w:val="3"/>
  </w:num>
  <w:num w:numId="5" w16cid:durableId="980353480">
    <w:abstractNumId w:val="6"/>
  </w:num>
  <w:num w:numId="6" w16cid:durableId="10689234">
    <w:abstractNumId w:val="4"/>
  </w:num>
  <w:num w:numId="7" w16cid:durableId="1933276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63"/>
    <w:rsid w:val="00000333"/>
    <w:rsid w:val="000017B3"/>
    <w:rsid w:val="00001A06"/>
    <w:rsid w:val="00001B50"/>
    <w:rsid w:val="000036DA"/>
    <w:rsid w:val="000064E4"/>
    <w:rsid w:val="00007019"/>
    <w:rsid w:val="000078F2"/>
    <w:rsid w:val="00010C93"/>
    <w:rsid w:val="000118EB"/>
    <w:rsid w:val="000120F7"/>
    <w:rsid w:val="00015A47"/>
    <w:rsid w:val="0001677D"/>
    <w:rsid w:val="00016DB1"/>
    <w:rsid w:val="00017CD2"/>
    <w:rsid w:val="0002042B"/>
    <w:rsid w:val="0002129D"/>
    <w:rsid w:val="0002442E"/>
    <w:rsid w:val="0002444D"/>
    <w:rsid w:val="0002559E"/>
    <w:rsid w:val="00025BB4"/>
    <w:rsid w:val="000262E3"/>
    <w:rsid w:val="0002722B"/>
    <w:rsid w:val="000272FC"/>
    <w:rsid w:val="0003094D"/>
    <w:rsid w:val="00030FDF"/>
    <w:rsid w:val="00033738"/>
    <w:rsid w:val="00033D64"/>
    <w:rsid w:val="00034C21"/>
    <w:rsid w:val="00036E97"/>
    <w:rsid w:val="00037C9D"/>
    <w:rsid w:val="000436DA"/>
    <w:rsid w:val="00044C0A"/>
    <w:rsid w:val="00047016"/>
    <w:rsid w:val="00047C4E"/>
    <w:rsid w:val="00050DCC"/>
    <w:rsid w:val="00051BF6"/>
    <w:rsid w:val="00053123"/>
    <w:rsid w:val="00053BE8"/>
    <w:rsid w:val="00055DA8"/>
    <w:rsid w:val="00056299"/>
    <w:rsid w:val="0005681C"/>
    <w:rsid w:val="00056834"/>
    <w:rsid w:val="0005683D"/>
    <w:rsid w:val="00056FDF"/>
    <w:rsid w:val="00057006"/>
    <w:rsid w:val="000570E9"/>
    <w:rsid w:val="0005738D"/>
    <w:rsid w:val="00057F97"/>
    <w:rsid w:val="00060957"/>
    <w:rsid w:val="0006104A"/>
    <w:rsid w:val="00061EDA"/>
    <w:rsid w:val="000623FB"/>
    <w:rsid w:val="0006390B"/>
    <w:rsid w:val="00063D42"/>
    <w:rsid w:val="000642E9"/>
    <w:rsid w:val="00065378"/>
    <w:rsid w:val="00065911"/>
    <w:rsid w:val="000663B4"/>
    <w:rsid w:val="00066E74"/>
    <w:rsid w:val="00067C4E"/>
    <w:rsid w:val="000701AB"/>
    <w:rsid w:val="00070F93"/>
    <w:rsid w:val="000720F7"/>
    <w:rsid w:val="0007388E"/>
    <w:rsid w:val="00073B5E"/>
    <w:rsid w:val="00075569"/>
    <w:rsid w:val="00077075"/>
    <w:rsid w:val="000776C5"/>
    <w:rsid w:val="00080F9C"/>
    <w:rsid w:val="00081CDC"/>
    <w:rsid w:val="00081E8B"/>
    <w:rsid w:val="00082C90"/>
    <w:rsid w:val="00082D8C"/>
    <w:rsid w:val="000837FC"/>
    <w:rsid w:val="0008437D"/>
    <w:rsid w:val="00091BE6"/>
    <w:rsid w:val="00094190"/>
    <w:rsid w:val="00096C11"/>
    <w:rsid w:val="00097AFE"/>
    <w:rsid w:val="000A02C3"/>
    <w:rsid w:val="000A1CF7"/>
    <w:rsid w:val="000A2918"/>
    <w:rsid w:val="000A359B"/>
    <w:rsid w:val="000A5291"/>
    <w:rsid w:val="000A6FFA"/>
    <w:rsid w:val="000B19C7"/>
    <w:rsid w:val="000B218B"/>
    <w:rsid w:val="000B3E2A"/>
    <w:rsid w:val="000B45EE"/>
    <w:rsid w:val="000B6CD0"/>
    <w:rsid w:val="000C0626"/>
    <w:rsid w:val="000C0962"/>
    <w:rsid w:val="000C3D8A"/>
    <w:rsid w:val="000C57F9"/>
    <w:rsid w:val="000C5C50"/>
    <w:rsid w:val="000C6E4A"/>
    <w:rsid w:val="000C70F0"/>
    <w:rsid w:val="000D112C"/>
    <w:rsid w:val="000D185E"/>
    <w:rsid w:val="000D289F"/>
    <w:rsid w:val="000D40A9"/>
    <w:rsid w:val="000D4293"/>
    <w:rsid w:val="000D44C2"/>
    <w:rsid w:val="000D45A8"/>
    <w:rsid w:val="000D4A91"/>
    <w:rsid w:val="000D4E66"/>
    <w:rsid w:val="000D5432"/>
    <w:rsid w:val="000D64AD"/>
    <w:rsid w:val="000D6BC3"/>
    <w:rsid w:val="000D7BED"/>
    <w:rsid w:val="000E0E9D"/>
    <w:rsid w:val="000E1385"/>
    <w:rsid w:val="000E188E"/>
    <w:rsid w:val="000E1946"/>
    <w:rsid w:val="000E4539"/>
    <w:rsid w:val="000E46B8"/>
    <w:rsid w:val="000E6F29"/>
    <w:rsid w:val="000F1908"/>
    <w:rsid w:val="000F19D9"/>
    <w:rsid w:val="000F33E9"/>
    <w:rsid w:val="000F5526"/>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0ED8"/>
    <w:rsid w:val="00112130"/>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D97"/>
    <w:rsid w:val="00153E60"/>
    <w:rsid w:val="001543F6"/>
    <w:rsid w:val="00154FDC"/>
    <w:rsid w:val="001556EC"/>
    <w:rsid w:val="00155804"/>
    <w:rsid w:val="00156B8A"/>
    <w:rsid w:val="00156C0C"/>
    <w:rsid w:val="00156F8F"/>
    <w:rsid w:val="001570DB"/>
    <w:rsid w:val="001600C5"/>
    <w:rsid w:val="0016050F"/>
    <w:rsid w:val="001620F1"/>
    <w:rsid w:val="00163B4A"/>
    <w:rsid w:val="00163C7A"/>
    <w:rsid w:val="0016670F"/>
    <w:rsid w:val="00167175"/>
    <w:rsid w:val="00170C8F"/>
    <w:rsid w:val="00171007"/>
    <w:rsid w:val="00171485"/>
    <w:rsid w:val="00171FB5"/>
    <w:rsid w:val="0017325B"/>
    <w:rsid w:val="001738D6"/>
    <w:rsid w:val="00173A96"/>
    <w:rsid w:val="0017416C"/>
    <w:rsid w:val="00174450"/>
    <w:rsid w:val="001755BA"/>
    <w:rsid w:val="001757D4"/>
    <w:rsid w:val="00175D9F"/>
    <w:rsid w:val="00177476"/>
    <w:rsid w:val="00177A1B"/>
    <w:rsid w:val="00177D0B"/>
    <w:rsid w:val="00183611"/>
    <w:rsid w:val="00183DBE"/>
    <w:rsid w:val="00183F51"/>
    <w:rsid w:val="00184C9C"/>
    <w:rsid w:val="00186B25"/>
    <w:rsid w:val="00187186"/>
    <w:rsid w:val="00190231"/>
    <w:rsid w:val="00190238"/>
    <w:rsid w:val="001935FA"/>
    <w:rsid w:val="00193B4D"/>
    <w:rsid w:val="00193D86"/>
    <w:rsid w:val="001956A2"/>
    <w:rsid w:val="00195E6A"/>
    <w:rsid w:val="00197521"/>
    <w:rsid w:val="00197A4C"/>
    <w:rsid w:val="00197B66"/>
    <w:rsid w:val="001A042C"/>
    <w:rsid w:val="001A0E74"/>
    <w:rsid w:val="001A2716"/>
    <w:rsid w:val="001A2817"/>
    <w:rsid w:val="001A34B5"/>
    <w:rsid w:val="001A42CC"/>
    <w:rsid w:val="001A4997"/>
    <w:rsid w:val="001A6ECA"/>
    <w:rsid w:val="001A7BCC"/>
    <w:rsid w:val="001B174F"/>
    <w:rsid w:val="001B19A1"/>
    <w:rsid w:val="001B473D"/>
    <w:rsid w:val="001B507C"/>
    <w:rsid w:val="001C1FAB"/>
    <w:rsid w:val="001C2358"/>
    <w:rsid w:val="001C29CD"/>
    <w:rsid w:val="001C3CEA"/>
    <w:rsid w:val="001C47DB"/>
    <w:rsid w:val="001C4F97"/>
    <w:rsid w:val="001C559D"/>
    <w:rsid w:val="001C6D8B"/>
    <w:rsid w:val="001C70B1"/>
    <w:rsid w:val="001C7A14"/>
    <w:rsid w:val="001C7B77"/>
    <w:rsid w:val="001D14AD"/>
    <w:rsid w:val="001D1BA0"/>
    <w:rsid w:val="001D340C"/>
    <w:rsid w:val="001D37B4"/>
    <w:rsid w:val="001D61C1"/>
    <w:rsid w:val="001D6C72"/>
    <w:rsid w:val="001D71CE"/>
    <w:rsid w:val="001D78C5"/>
    <w:rsid w:val="001D7AAF"/>
    <w:rsid w:val="001E0081"/>
    <w:rsid w:val="001E17B6"/>
    <w:rsid w:val="001E1BDC"/>
    <w:rsid w:val="001E23E6"/>
    <w:rsid w:val="001E3A36"/>
    <w:rsid w:val="001E3EA1"/>
    <w:rsid w:val="001E4D99"/>
    <w:rsid w:val="001E5303"/>
    <w:rsid w:val="001E54C5"/>
    <w:rsid w:val="001E5A37"/>
    <w:rsid w:val="001E6DF4"/>
    <w:rsid w:val="001E7203"/>
    <w:rsid w:val="001F0E54"/>
    <w:rsid w:val="001F1E7C"/>
    <w:rsid w:val="001F1EF5"/>
    <w:rsid w:val="001F27CB"/>
    <w:rsid w:val="001F3321"/>
    <w:rsid w:val="001F5F9E"/>
    <w:rsid w:val="001F6334"/>
    <w:rsid w:val="00200D1B"/>
    <w:rsid w:val="00201BDD"/>
    <w:rsid w:val="00202090"/>
    <w:rsid w:val="00202DD1"/>
    <w:rsid w:val="002035E3"/>
    <w:rsid w:val="00203DD9"/>
    <w:rsid w:val="00204AF3"/>
    <w:rsid w:val="00204B30"/>
    <w:rsid w:val="002071B1"/>
    <w:rsid w:val="002073D9"/>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2A60"/>
    <w:rsid w:val="00223CC6"/>
    <w:rsid w:val="00225963"/>
    <w:rsid w:val="00226904"/>
    <w:rsid w:val="00226934"/>
    <w:rsid w:val="002306AC"/>
    <w:rsid w:val="00231390"/>
    <w:rsid w:val="002314F3"/>
    <w:rsid w:val="00231B81"/>
    <w:rsid w:val="00233359"/>
    <w:rsid w:val="00233660"/>
    <w:rsid w:val="002351A6"/>
    <w:rsid w:val="00235E1A"/>
    <w:rsid w:val="00235E91"/>
    <w:rsid w:val="002370F0"/>
    <w:rsid w:val="00237180"/>
    <w:rsid w:val="00237438"/>
    <w:rsid w:val="00237468"/>
    <w:rsid w:val="002375A2"/>
    <w:rsid w:val="00241509"/>
    <w:rsid w:val="00241A8D"/>
    <w:rsid w:val="00242D86"/>
    <w:rsid w:val="00243CB7"/>
    <w:rsid w:val="00244841"/>
    <w:rsid w:val="00244D7D"/>
    <w:rsid w:val="0024522C"/>
    <w:rsid w:val="002456EF"/>
    <w:rsid w:val="00246C34"/>
    <w:rsid w:val="00250445"/>
    <w:rsid w:val="00253C22"/>
    <w:rsid w:val="002540CF"/>
    <w:rsid w:val="00255695"/>
    <w:rsid w:val="00256F36"/>
    <w:rsid w:val="00257740"/>
    <w:rsid w:val="00260274"/>
    <w:rsid w:val="00260BD0"/>
    <w:rsid w:val="002622CA"/>
    <w:rsid w:val="002625FA"/>
    <w:rsid w:val="002639C1"/>
    <w:rsid w:val="0026419D"/>
    <w:rsid w:val="0026422F"/>
    <w:rsid w:val="0026472D"/>
    <w:rsid w:val="00265084"/>
    <w:rsid w:val="00265C6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681"/>
    <w:rsid w:val="00297693"/>
    <w:rsid w:val="00297EEA"/>
    <w:rsid w:val="002A0958"/>
    <w:rsid w:val="002A1481"/>
    <w:rsid w:val="002A4613"/>
    <w:rsid w:val="002A537D"/>
    <w:rsid w:val="002A54A6"/>
    <w:rsid w:val="002A593A"/>
    <w:rsid w:val="002B0CA7"/>
    <w:rsid w:val="002B196A"/>
    <w:rsid w:val="002B2C1D"/>
    <w:rsid w:val="002B4508"/>
    <w:rsid w:val="002B4AD6"/>
    <w:rsid w:val="002B4CA5"/>
    <w:rsid w:val="002B5182"/>
    <w:rsid w:val="002B54B0"/>
    <w:rsid w:val="002B572C"/>
    <w:rsid w:val="002B6234"/>
    <w:rsid w:val="002B6775"/>
    <w:rsid w:val="002B79E7"/>
    <w:rsid w:val="002C03AB"/>
    <w:rsid w:val="002C0AD9"/>
    <w:rsid w:val="002C0BD8"/>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A7E"/>
    <w:rsid w:val="002D2DF2"/>
    <w:rsid w:val="002D5118"/>
    <w:rsid w:val="002D5126"/>
    <w:rsid w:val="002D54E1"/>
    <w:rsid w:val="002E0B60"/>
    <w:rsid w:val="002E1DCC"/>
    <w:rsid w:val="002E212C"/>
    <w:rsid w:val="002E31ED"/>
    <w:rsid w:val="002E3802"/>
    <w:rsid w:val="002E3AEB"/>
    <w:rsid w:val="002E5172"/>
    <w:rsid w:val="002E6404"/>
    <w:rsid w:val="002E641E"/>
    <w:rsid w:val="002E760A"/>
    <w:rsid w:val="002E768E"/>
    <w:rsid w:val="002F080B"/>
    <w:rsid w:val="002F0927"/>
    <w:rsid w:val="002F0E9E"/>
    <w:rsid w:val="002F1D5C"/>
    <w:rsid w:val="002F2E98"/>
    <w:rsid w:val="002F33F2"/>
    <w:rsid w:val="002F38B3"/>
    <w:rsid w:val="002F50D4"/>
    <w:rsid w:val="002F7AE0"/>
    <w:rsid w:val="00300D30"/>
    <w:rsid w:val="0030115B"/>
    <w:rsid w:val="0030202D"/>
    <w:rsid w:val="00303499"/>
    <w:rsid w:val="00304495"/>
    <w:rsid w:val="003044F3"/>
    <w:rsid w:val="0030705E"/>
    <w:rsid w:val="00311B6C"/>
    <w:rsid w:val="0031306A"/>
    <w:rsid w:val="003157CB"/>
    <w:rsid w:val="00315F32"/>
    <w:rsid w:val="003163B2"/>
    <w:rsid w:val="00316A6C"/>
    <w:rsid w:val="003208D1"/>
    <w:rsid w:val="00320E28"/>
    <w:rsid w:val="00321F2A"/>
    <w:rsid w:val="003230B1"/>
    <w:rsid w:val="00324DA4"/>
    <w:rsid w:val="00325404"/>
    <w:rsid w:val="0032565A"/>
    <w:rsid w:val="003257F2"/>
    <w:rsid w:val="0032702D"/>
    <w:rsid w:val="00327234"/>
    <w:rsid w:val="00330AC3"/>
    <w:rsid w:val="00332A83"/>
    <w:rsid w:val="00332CED"/>
    <w:rsid w:val="003333B2"/>
    <w:rsid w:val="00333F98"/>
    <w:rsid w:val="00333FD6"/>
    <w:rsid w:val="00334F67"/>
    <w:rsid w:val="00336E8C"/>
    <w:rsid w:val="00341098"/>
    <w:rsid w:val="003414D0"/>
    <w:rsid w:val="00341A40"/>
    <w:rsid w:val="00341DB9"/>
    <w:rsid w:val="00342599"/>
    <w:rsid w:val="0034454E"/>
    <w:rsid w:val="0034488E"/>
    <w:rsid w:val="003458BF"/>
    <w:rsid w:val="003475A8"/>
    <w:rsid w:val="00350C43"/>
    <w:rsid w:val="0035210E"/>
    <w:rsid w:val="00352569"/>
    <w:rsid w:val="003530CA"/>
    <w:rsid w:val="003534BF"/>
    <w:rsid w:val="003534D6"/>
    <w:rsid w:val="003538AC"/>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971"/>
    <w:rsid w:val="00382A55"/>
    <w:rsid w:val="003830C5"/>
    <w:rsid w:val="0038396D"/>
    <w:rsid w:val="00384EDD"/>
    <w:rsid w:val="00385898"/>
    <w:rsid w:val="00385C90"/>
    <w:rsid w:val="00385CEF"/>
    <w:rsid w:val="00386356"/>
    <w:rsid w:val="0038718C"/>
    <w:rsid w:val="00387795"/>
    <w:rsid w:val="00387B34"/>
    <w:rsid w:val="003901E1"/>
    <w:rsid w:val="003907D8"/>
    <w:rsid w:val="00390D88"/>
    <w:rsid w:val="003911C0"/>
    <w:rsid w:val="00391AC7"/>
    <w:rsid w:val="003924CC"/>
    <w:rsid w:val="00392C0C"/>
    <w:rsid w:val="0039415A"/>
    <w:rsid w:val="0039446E"/>
    <w:rsid w:val="00395D94"/>
    <w:rsid w:val="003977D7"/>
    <w:rsid w:val="00397C52"/>
    <w:rsid w:val="003A0595"/>
    <w:rsid w:val="003A06A1"/>
    <w:rsid w:val="003A1BEA"/>
    <w:rsid w:val="003A33D7"/>
    <w:rsid w:val="003A496E"/>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04FB"/>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38FE"/>
    <w:rsid w:val="0040429F"/>
    <w:rsid w:val="00405E61"/>
    <w:rsid w:val="004065DC"/>
    <w:rsid w:val="004066BA"/>
    <w:rsid w:val="00406763"/>
    <w:rsid w:val="0040677C"/>
    <w:rsid w:val="00406CE8"/>
    <w:rsid w:val="00407A87"/>
    <w:rsid w:val="00412551"/>
    <w:rsid w:val="00412876"/>
    <w:rsid w:val="00414C3A"/>
    <w:rsid w:val="00415639"/>
    <w:rsid w:val="00417338"/>
    <w:rsid w:val="004178B4"/>
    <w:rsid w:val="00420354"/>
    <w:rsid w:val="0042114C"/>
    <w:rsid w:val="00422420"/>
    <w:rsid w:val="00422F85"/>
    <w:rsid w:val="004239B9"/>
    <w:rsid w:val="00423AF1"/>
    <w:rsid w:val="00423B83"/>
    <w:rsid w:val="00423D3B"/>
    <w:rsid w:val="00423F13"/>
    <w:rsid w:val="00425192"/>
    <w:rsid w:val="00425AE7"/>
    <w:rsid w:val="004260E4"/>
    <w:rsid w:val="00427152"/>
    <w:rsid w:val="00427565"/>
    <w:rsid w:val="00427A17"/>
    <w:rsid w:val="004303E2"/>
    <w:rsid w:val="00431386"/>
    <w:rsid w:val="0043153E"/>
    <w:rsid w:val="004329F7"/>
    <w:rsid w:val="00433C82"/>
    <w:rsid w:val="00433D56"/>
    <w:rsid w:val="004340B6"/>
    <w:rsid w:val="00434677"/>
    <w:rsid w:val="00434D35"/>
    <w:rsid w:val="00434ECF"/>
    <w:rsid w:val="00434F85"/>
    <w:rsid w:val="00434F88"/>
    <w:rsid w:val="0043565B"/>
    <w:rsid w:val="00436BA9"/>
    <w:rsid w:val="00437601"/>
    <w:rsid w:val="004411FE"/>
    <w:rsid w:val="004412A7"/>
    <w:rsid w:val="0044235D"/>
    <w:rsid w:val="004427E3"/>
    <w:rsid w:val="00443037"/>
    <w:rsid w:val="004437E2"/>
    <w:rsid w:val="0044446F"/>
    <w:rsid w:val="004447E2"/>
    <w:rsid w:val="004461C0"/>
    <w:rsid w:val="0044658D"/>
    <w:rsid w:val="004465DC"/>
    <w:rsid w:val="00447546"/>
    <w:rsid w:val="0045093C"/>
    <w:rsid w:val="00454B45"/>
    <w:rsid w:val="0045525B"/>
    <w:rsid w:val="0045551B"/>
    <w:rsid w:val="0045675B"/>
    <w:rsid w:val="0045686F"/>
    <w:rsid w:val="004605D2"/>
    <w:rsid w:val="00460C9E"/>
    <w:rsid w:val="00461AB7"/>
    <w:rsid w:val="00462173"/>
    <w:rsid w:val="00463E45"/>
    <w:rsid w:val="00466FDA"/>
    <w:rsid w:val="004673F3"/>
    <w:rsid w:val="004702E5"/>
    <w:rsid w:val="00470A73"/>
    <w:rsid w:val="00471D41"/>
    <w:rsid w:val="0047273E"/>
    <w:rsid w:val="00474591"/>
    <w:rsid w:val="00474962"/>
    <w:rsid w:val="00475A92"/>
    <w:rsid w:val="0047644A"/>
    <w:rsid w:val="00476756"/>
    <w:rsid w:val="00476A0F"/>
    <w:rsid w:val="00477391"/>
    <w:rsid w:val="00480F79"/>
    <w:rsid w:val="0048194D"/>
    <w:rsid w:val="00481F6A"/>
    <w:rsid w:val="00482A4E"/>
    <w:rsid w:val="00482FA5"/>
    <w:rsid w:val="0048334D"/>
    <w:rsid w:val="00483430"/>
    <w:rsid w:val="00483A3A"/>
    <w:rsid w:val="0048494B"/>
    <w:rsid w:val="004851F6"/>
    <w:rsid w:val="00485723"/>
    <w:rsid w:val="00486125"/>
    <w:rsid w:val="004862DA"/>
    <w:rsid w:val="0048799D"/>
    <w:rsid w:val="00487B25"/>
    <w:rsid w:val="00490027"/>
    <w:rsid w:val="00490164"/>
    <w:rsid w:val="0049134F"/>
    <w:rsid w:val="00492434"/>
    <w:rsid w:val="00492526"/>
    <w:rsid w:val="00492A81"/>
    <w:rsid w:val="004970AA"/>
    <w:rsid w:val="0049722C"/>
    <w:rsid w:val="004A1BAF"/>
    <w:rsid w:val="004A6604"/>
    <w:rsid w:val="004A6759"/>
    <w:rsid w:val="004B001D"/>
    <w:rsid w:val="004B45C6"/>
    <w:rsid w:val="004B4D86"/>
    <w:rsid w:val="004B5256"/>
    <w:rsid w:val="004B685F"/>
    <w:rsid w:val="004B6FB1"/>
    <w:rsid w:val="004B737E"/>
    <w:rsid w:val="004C271C"/>
    <w:rsid w:val="004C2FC2"/>
    <w:rsid w:val="004C2FE0"/>
    <w:rsid w:val="004C3016"/>
    <w:rsid w:val="004C566F"/>
    <w:rsid w:val="004C5E06"/>
    <w:rsid w:val="004C7488"/>
    <w:rsid w:val="004C758A"/>
    <w:rsid w:val="004C76E4"/>
    <w:rsid w:val="004C7A68"/>
    <w:rsid w:val="004C7DD5"/>
    <w:rsid w:val="004D0FA7"/>
    <w:rsid w:val="004D4583"/>
    <w:rsid w:val="004D6362"/>
    <w:rsid w:val="004D63A6"/>
    <w:rsid w:val="004D670C"/>
    <w:rsid w:val="004D67D0"/>
    <w:rsid w:val="004E0DAF"/>
    <w:rsid w:val="004E0EA3"/>
    <w:rsid w:val="004E132F"/>
    <w:rsid w:val="004E17F6"/>
    <w:rsid w:val="004E18C6"/>
    <w:rsid w:val="004E1FE8"/>
    <w:rsid w:val="004E2607"/>
    <w:rsid w:val="004E4325"/>
    <w:rsid w:val="004E4C1F"/>
    <w:rsid w:val="004E5030"/>
    <w:rsid w:val="004E60F0"/>
    <w:rsid w:val="004E719C"/>
    <w:rsid w:val="004E76B8"/>
    <w:rsid w:val="004E7CC3"/>
    <w:rsid w:val="004F0BF5"/>
    <w:rsid w:val="004F1C6F"/>
    <w:rsid w:val="004F2AFB"/>
    <w:rsid w:val="004F52E4"/>
    <w:rsid w:val="004F6706"/>
    <w:rsid w:val="004F6D58"/>
    <w:rsid w:val="004F740B"/>
    <w:rsid w:val="00500793"/>
    <w:rsid w:val="0050204D"/>
    <w:rsid w:val="00502D02"/>
    <w:rsid w:val="005030CE"/>
    <w:rsid w:val="0050330B"/>
    <w:rsid w:val="00503605"/>
    <w:rsid w:val="00504920"/>
    <w:rsid w:val="00506264"/>
    <w:rsid w:val="005079B0"/>
    <w:rsid w:val="00510285"/>
    <w:rsid w:val="005107C5"/>
    <w:rsid w:val="00511CD9"/>
    <w:rsid w:val="00513C1E"/>
    <w:rsid w:val="0051519F"/>
    <w:rsid w:val="00515F9C"/>
    <w:rsid w:val="005165F5"/>
    <w:rsid w:val="005173A5"/>
    <w:rsid w:val="00521271"/>
    <w:rsid w:val="00522542"/>
    <w:rsid w:val="00524B8F"/>
    <w:rsid w:val="00524D8A"/>
    <w:rsid w:val="0052576A"/>
    <w:rsid w:val="005258FF"/>
    <w:rsid w:val="00525D0E"/>
    <w:rsid w:val="0052613B"/>
    <w:rsid w:val="005272D3"/>
    <w:rsid w:val="00527AF3"/>
    <w:rsid w:val="005308C4"/>
    <w:rsid w:val="00530908"/>
    <w:rsid w:val="00530F63"/>
    <w:rsid w:val="005315AC"/>
    <w:rsid w:val="00531C11"/>
    <w:rsid w:val="005321AE"/>
    <w:rsid w:val="0053280C"/>
    <w:rsid w:val="005331C6"/>
    <w:rsid w:val="00533991"/>
    <w:rsid w:val="005342BA"/>
    <w:rsid w:val="00534ACE"/>
    <w:rsid w:val="005353BB"/>
    <w:rsid w:val="00535CA7"/>
    <w:rsid w:val="00540D2D"/>
    <w:rsid w:val="00541124"/>
    <w:rsid w:val="00541E7E"/>
    <w:rsid w:val="00541F66"/>
    <w:rsid w:val="00544E5A"/>
    <w:rsid w:val="00545B90"/>
    <w:rsid w:val="00546CB6"/>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3ACA"/>
    <w:rsid w:val="005852F2"/>
    <w:rsid w:val="005858B4"/>
    <w:rsid w:val="00585C13"/>
    <w:rsid w:val="0059124E"/>
    <w:rsid w:val="00593AD8"/>
    <w:rsid w:val="00594413"/>
    <w:rsid w:val="00594E91"/>
    <w:rsid w:val="00595C91"/>
    <w:rsid w:val="00595FDD"/>
    <w:rsid w:val="005962E7"/>
    <w:rsid w:val="005A09A2"/>
    <w:rsid w:val="005A0D0D"/>
    <w:rsid w:val="005A0D10"/>
    <w:rsid w:val="005A549E"/>
    <w:rsid w:val="005A5F69"/>
    <w:rsid w:val="005A7300"/>
    <w:rsid w:val="005B0424"/>
    <w:rsid w:val="005B0EDF"/>
    <w:rsid w:val="005B10F4"/>
    <w:rsid w:val="005B1A59"/>
    <w:rsid w:val="005B1F45"/>
    <w:rsid w:val="005B36D6"/>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68D6"/>
    <w:rsid w:val="005D72F5"/>
    <w:rsid w:val="005D75EE"/>
    <w:rsid w:val="005E0352"/>
    <w:rsid w:val="005E0939"/>
    <w:rsid w:val="005E1859"/>
    <w:rsid w:val="005E2301"/>
    <w:rsid w:val="005E27E7"/>
    <w:rsid w:val="005E3959"/>
    <w:rsid w:val="005E5381"/>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46C9"/>
    <w:rsid w:val="00606041"/>
    <w:rsid w:val="00606EC1"/>
    <w:rsid w:val="006107F9"/>
    <w:rsid w:val="00611388"/>
    <w:rsid w:val="006113F6"/>
    <w:rsid w:val="006123AD"/>
    <w:rsid w:val="0061242B"/>
    <w:rsid w:val="0061264A"/>
    <w:rsid w:val="006131C1"/>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9C0"/>
    <w:rsid w:val="00647470"/>
    <w:rsid w:val="00647690"/>
    <w:rsid w:val="00650293"/>
    <w:rsid w:val="00650F99"/>
    <w:rsid w:val="006521C1"/>
    <w:rsid w:val="00653BF9"/>
    <w:rsid w:val="0065413A"/>
    <w:rsid w:val="00655E50"/>
    <w:rsid w:val="00656453"/>
    <w:rsid w:val="00656B45"/>
    <w:rsid w:val="006619C7"/>
    <w:rsid w:val="00662786"/>
    <w:rsid w:val="006644FF"/>
    <w:rsid w:val="00665383"/>
    <w:rsid w:val="00665BF0"/>
    <w:rsid w:val="0067007C"/>
    <w:rsid w:val="00670300"/>
    <w:rsid w:val="0067061C"/>
    <w:rsid w:val="0067123C"/>
    <w:rsid w:val="0067183E"/>
    <w:rsid w:val="00671B35"/>
    <w:rsid w:val="00672202"/>
    <w:rsid w:val="00673246"/>
    <w:rsid w:val="006739C0"/>
    <w:rsid w:val="006756A5"/>
    <w:rsid w:val="00680CE3"/>
    <w:rsid w:val="0068176D"/>
    <w:rsid w:val="006822CD"/>
    <w:rsid w:val="00682D1E"/>
    <w:rsid w:val="0068311B"/>
    <w:rsid w:val="00683EE1"/>
    <w:rsid w:val="00684727"/>
    <w:rsid w:val="006851CE"/>
    <w:rsid w:val="00685B77"/>
    <w:rsid w:val="00692B56"/>
    <w:rsid w:val="00692F39"/>
    <w:rsid w:val="00693319"/>
    <w:rsid w:val="0069360D"/>
    <w:rsid w:val="00694B61"/>
    <w:rsid w:val="00695014"/>
    <w:rsid w:val="006950B2"/>
    <w:rsid w:val="00695C36"/>
    <w:rsid w:val="00696259"/>
    <w:rsid w:val="006965BA"/>
    <w:rsid w:val="00696CB0"/>
    <w:rsid w:val="00696DDF"/>
    <w:rsid w:val="006A0C7E"/>
    <w:rsid w:val="006A0DF1"/>
    <w:rsid w:val="006A157F"/>
    <w:rsid w:val="006A3C06"/>
    <w:rsid w:val="006A4AE1"/>
    <w:rsid w:val="006A5868"/>
    <w:rsid w:val="006B2285"/>
    <w:rsid w:val="006B2323"/>
    <w:rsid w:val="006B348C"/>
    <w:rsid w:val="006B3837"/>
    <w:rsid w:val="006B4ABA"/>
    <w:rsid w:val="006B5C9C"/>
    <w:rsid w:val="006B608E"/>
    <w:rsid w:val="006B6478"/>
    <w:rsid w:val="006B6F30"/>
    <w:rsid w:val="006B6F87"/>
    <w:rsid w:val="006B7221"/>
    <w:rsid w:val="006B72B7"/>
    <w:rsid w:val="006B7B91"/>
    <w:rsid w:val="006C2AE4"/>
    <w:rsid w:val="006C2D6F"/>
    <w:rsid w:val="006C2DBD"/>
    <w:rsid w:val="006C4385"/>
    <w:rsid w:val="006C48F6"/>
    <w:rsid w:val="006C4CD6"/>
    <w:rsid w:val="006C4FD7"/>
    <w:rsid w:val="006C5AB0"/>
    <w:rsid w:val="006C5FF5"/>
    <w:rsid w:val="006C73DD"/>
    <w:rsid w:val="006D05CB"/>
    <w:rsid w:val="006D0FA7"/>
    <w:rsid w:val="006D3FD0"/>
    <w:rsid w:val="006D43CE"/>
    <w:rsid w:val="006D4C2A"/>
    <w:rsid w:val="006D65D8"/>
    <w:rsid w:val="006D6755"/>
    <w:rsid w:val="006D67EA"/>
    <w:rsid w:val="006D6BB8"/>
    <w:rsid w:val="006E00D2"/>
    <w:rsid w:val="006E0E60"/>
    <w:rsid w:val="006E0FFA"/>
    <w:rsid w:val="006E13CF"/>
    <w:rsid w:val="006E17CA"/>
    <w:rsid w:val="006E3310"/>
    <w:rsid w:val="006E40D5"/>
    <w:rsid w:val="006E60F3"/>
    <w:rsid w:val="006E622F"/>
    <w:rsid w:val="006E676D"/>
    <w:rsid w:val="006E6A42"/>
    <w:rsid w:val="006E6D73"/>
    <w:rsid w:val="006E739C"/>
    <w:rsid w:val="006E7456"/>
    <w:rsid w:val="006E785A"/>
    <w:rsid w:val="006F01F6"/>
    <w:rsid w:val="006F08A0"/>
    <w:rsid w:val="006F22A2"/>
    <w:rsid w:val="006F497A"/>
    <w:rsid w:val="006F55B4"/>
    <w:rsid w:val="006F560B"/>
    <w:rsid w:val="006F6DC8"/>
    <w:rsid w:val="006F7A7A"/>
    <w:rsid w:val="006F7B50"/>
    <w:rsid w:val="006F7D9B"/>
    <w:rsid w:val="007005BC"/>
    <w:rsid w:val="0070245A"/>
    <w:rsid w:val="00702481"/>
    <w:rsid w:val="00702FDF"/>
    <w:rsid w:val="0070333F"/>
    <w:rsid w:val="0070343A"/>
    <w:rsid w:val="007073EA"/>
    <w:rsid w:val="00707EC4"/>
    <w:rsid w:val="0071000E"/>
    <w:rsid w:val="00710C5F"/>
    <w:rsid w:val="00711452"/>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37FA"/>
    <w:rsid w:val="00734657"/>
    <w:rsid w:val="00734746"/>
    <w:rsid w:val="0073751A"/>
    <w:rsid w:val="00737A08"/>
    <w:rsid w:val="00740109"/>
    <w:rsid w:val="0074067B"/>
    <w:rsid w:val="00742626"/>
    <w:rsid w:val="00742CA3"/>
    <w:rsid w:val="00743E38"/>
    <w:rsid w:val="0074617D"/>
    <w:rsid w:val="00746380"/>
    <w:rsid w:val="00746E48"/>
    <w:rsid w:val="0075022E"/>
    <w:rsid w:val="00751334"/>
    <w:rsid w:val="007542A6"/>
    <w:rsid w:val="00754505"/>
    <w:rsid w:val="00755361"/>
    <w:rsid w:val="007554DF"/>
    <w:rsid w:val="00755531"/>
    <w:rsid w:val="00755EFF"/>
    <w:rsid w:val="00756E91"/>
    <w:rsid w:val="00757021"/>
    <w:rsid w:val="007579C0"/>
    <w:rsid w:val="00761834"/>
    <w:rsid w:val="00761CCB"/>
    <w:rsid w:val="00762068"/>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6AE"/>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AFA"/>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5FC6"/>
    <w:rsid w:val="007B7030"/>
    <w:rsid w:val="007B7767"/>
    <w:rsid w:val="007C04A3"/>
    <w:rsid w:val="007C0B2B"/>
    <w:rsid w:val="007C18FD"/>
    <w:rsid w:val="007C1BAD"/>
    <w:rsid w:val="007C2F2D"/>
    <w:rsid w:val="007C4CC1"/>
    <w:rsid w:val="007C5DD2"/>
    <w:rsid w:val="007C6BF2"/>
    <w:rsid w:val="007C7069"/>
    <w:rsid w:val="007C7115"/>
    <w:rsid w:val="007D069F"/>
    <w:rsid w:val="007D1EFA"/>
    <w:rsid w:val="007D1FE9"/>
    <w:rsid w:val="007D24BF"/>
    <w:rsid w:val="007D455A"/>
    <w:rsid w:val="007D531B"/>
    <w:rsid w:val="007D544B"/>
    <w:rsid w:val="007E0805"/>
    <w:rsid w:val="007E0EB2"/>
    <w:rsid w:val="007E16F7"/>
    <w:rsid w:val="007E202C"/>
    <w:rsid w:val="007E23F2"/>
    <w:rsid w:val="007E4C1C"/>
    <w:rsid w:val="007E5D9D"/>
    <w:rsid w:val="007F072B"/>
    <w:rsid w:val="007F0B95"/>
    <w:rsid w:val="007F15EC"/>
    <w:rsid w:val="007F1BF2"/>
    <w:rsid w:val="007F25A1"/>
    <w:rsid w:val="007F30ED"/>
    <w:rsid w:val="007F3654"/>
    <w:rsid w:val="007F39D2"/>
    <w:rsid w:val="007F3CA3"/>
    <w:rsid w:val="007F4F47"/>
    <w:rsid w:val="007F555C"/>
    <w:rsid w:val="007F5F0E"/>
    <w:rsid w:val="007F7D71"/>
    <w:rsid w:val="00802803"/>
    <w:rsid w:val="00803416"/>
    <w:rsid w:val="008036F7"/>
    <w:rsid w:val="00803EC0"/>
    <w:rsid w:val="00804660"/>
    <w:rsid w:val="00804CCF"/>
    <w:rsid w:val="008052CC"/>
    <w:rsid w:val="00805BFC"/>
    <w:rsid w:val="00811633"/>
    <w:rsid w:val="0081255B"/>
    <w:rsid w:val="0081373B"/>
    <w:rsid w:val="00813C69"/>
    <w:rsid w:val="00815282"/>
    <w:rsid w:val="008155AA"/>
    <w:rsid w:val="008160D0"/>
    <w:rsid w:val="00816521"/>
    <w:rsid w:val="00820E94"/>
    <w:rsid w:val="008210BD"/>
    <w:rsid w:val="00822A29"/>
    <w:rsid w:val="00823B13"/>
    <w:rsid w:val="00823CDA"/>
    <w:rsid w:val="008248DE"/>
    <w:rsid w:val="00826BD2"/>
    <w:rsid w:val="00827110"/>
    <w:rsid w:val="0083006B"/>
    <w:rsid w:val="00830116"/>
    <w:rsid w:val="008333DE"/>
    <w:rsid w:val="00833480"/>
    <w:rsid w:val="00833CA4"/>
    <w:rsid w:val="0083489E"/>
    <w:rsid w:val="00835F86"/>
    <w:rsid w:val="00837756"/>
    <w:rsid w:val="00837EB3"/>
    <w:rsid w:val="00840CA8"/>
    <w:rsid w:val="0084125F"/>
    <w:rsid w:val="00841AB0"/>
    <w:rsid w:val="00841B74"/>
    <w:rsid w:val="00842D02"/>
    <w:rsid w:val="00842DA5"/>
    <w:rsid w:val="008447AA"/>
    <w:rsid w:val="00845750"/>
    <w:rsid w:val="00845847"/>
    <w:rsid w:val="00846206"/>
    <w:rsid w:val="0084636B"/>
    <w:rsid w:val="00846EEE"/>
    <w:rsid w:val="00846F1D"/>
    <w:rsid w:val="00851B53"/>
    <w:rsid w:val="008526A4"/>
    <w:rsid w:val="00852C3C"/>
    <w:rsid w:val="008558C5"/>
    <w:rsid w:val="0085599F"/>
    <w:rsid w:val="00856214"/>
    <w:rsid w:val="008563FF"/>
    <w:rsid w:val="00856E4F"/>
    <w:rsid w:val="0085723D"/>
    <w:rsid w:val="0085746E"/>
    <w:rsid w:val="00857C19"/>
    <w:rsid w:val="00860C0F"/>
    <w:rsid w:val="008618DA"/>
    <w:rsid w:val="0086275B"/>
    <w:rsid w:val="00862A69"/>
    <w:rsid w:val="00863685"/>
    <w:rsid w:val="00863D51"/>
    <w:rsid w:val="0086496B"/>
    <w:rsid w:val="008658E0"/>
    <w:rsid w:val="00865FBB"/>
    <w:rsid w:val="0086696C"/>
    <w:rsid w:val="0086762B"/>
    <w:rsid w:val="0086768A"/>
    <w:rsid w:val="00870127"/>
    <w:rsid w:val="008702B0"/>
    <w:rsid w:val="00871F19"/>
    <w:rsid w:val="008729EC"/>
    <w:rsid w:val="00873603"/>
    <w:rsid w:val="00875D4A"/>
    <w:rsid w:val="00875E37"/>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70C"/>
    <w:rsid w:val="00887BBA"/>
    <w:rsid w:val="00890CD2"/>
    <w:rsid w:val="008921F2"/>
    <w:rsid w:val="008923C0"/>
    <w:rsid w:val="008953E5"/>
    <w:rsid w:val="0089566D"/>
    <w:rsid w:val="00897966"/>
    <w:rsid w:val="008A0710"/>
    <w:rsid w:val="008A1AF0"/>
    <w:rsid w:val="008A1F0B"/>
    <w:rsid w:val="008A3A17"/>
    <w:rsid w:val="008A3D28"/>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B7DC2"/>
    <w:rsid w:val="008C3130"/>
    <w:rsid w:val="008C3389"/>
    <w:rsid w:val="008C4512"/>
    <w:rsid w:val="008C4869"/>
    <w:rsid w:val="008C613B"/>
    <w:rsid w:val="008C65A4"/>
    <w:rsid w:val="008C7BFB"/>
    <w:rsid w:val="008D02DC"/>
    <w:rsid w:val="008D0BCC"/>
    <w:rsid w:val="008D1513"/>
    <w:rsid w:val="008D2A70"/>
    <w:rsid w:val="008D3A47"/>
    <w:rsid w:val="008D40DD"/>
    <w:rsid w:val="008D456A"/>
    <w:rsid w:val="008E210F"/>
    <w:rsid w:val="008E540F"/>
    <w:rsid w:val="008E594C"/>
    <w:rsid w:val="008E692D"/>
    <w:rsid w:val="008E6BEC"/>
    <w:rsid w:val="008E7367"/>
    <w:rsid w:val="008F039B"/>
    <w:rsid w:val="008F0756"/>
    <w:rsid w:val="008F0C15"/>
    <w:rsid w:val="008F0ECD"/>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489E"/>
    <w:rsid w:val="009266F4"/>
    <w:rsid w:val="00926AD3"/>
    <w:rsid w:val="009302BB"/>
    <w:rsid w:val="00930CFC"/>
    <w:rsid w:val="00931DE8"/>
    <w:rsid w:val="00934EA3"/>
    <w:rsid w:val="009369F5"/>
    <w:rsid w:val="00940E60"/>
    <w:rsid w:val="009417C2"/>
    <w:rsid w:val="0094197A"/>
    <w:rsid w:val="00941D3B"/>
    <w:rsid w:val="00942F20"/>
    <w:rsid w:val="00943418"/>
    <w:rsid w:val="00945190"/>
    <w:rsid w:val="00945438"/>
    <w:rsid w:val="00945E44"/>
    <w:rsid w:val="00947414"/>
    <w:rsid w:val="00950D26"/>
    <w:rsid w:val="00951A20"/>
    <w:rsid w:val="00953C3F"/>
    <w:rsid w:val="00954DAD"/>
    <w:rsid w:val="0095751D"/>
    <w:rsid w:val="00960324"/>
    <w:rsid w:val="009619EF"/>
    <w:rsid w:val="00962A50"/>
    <w:rsid w:val="0096475C"/>
    <w:rsid w:val="00965B14"/>
    <w:rsid w:val="009666B4"/>
    <w:rsid w:val="00970928"/>
    <w:rsid w:val="009716DC"/>
    <w:rsid w:val="00971CD6"/>
    <w:rsid w:val="00973273"/>
    <w:rsid w:val="00973F9C"/>
    <w:rsid w:val="00975C66"/>
    <w:rsid w:val="00975F7B"/>
    <w:rsid w:val="00976135"/>
    <w:rsid w:val="0098015B"/>
    <w:rsid w:val="00982C56"/>
    <w:rsid w:val="00983DBD"/>
    <w:rsid w:val="00984478"/>
    <w:rsid w:val="009872D6"/>
    <w:rsid w:val="00987BEB"/>
    <w:rsid w:val="00990AD6"/>
    <w:rsid w:val="00990D5B"/>
    <w:rsid w:val="009916F4"/>
    <w:rsid w:val="00993F57"/>
    <w:rsid w:val="00994986"/>
    <w:rsid w:val="00995358"/>
    <w:rsid w:val="00995745"/>
    <w:rsid w:val="00995A3F"/>
    <w:rsid w:val="00995E68"/>
    <w:rsid w:val="0099678B"/>
    <w:rsid w:val="0099694A"/>
    <w:rsid w:val="00997025"/>
    <w:rsid w:val="009977AB"/>
    <w:rsid w:val="009A0605"/>
    <w:rsid w:val="009A0BED"/>
    <w:rsid w:val="009A0DBF"/>
    <w:rsid w:val="009A0F72"/>
    <w:rsid w:val="009A1D94"/>
    <w:rsid w:val="009A3392"/>
    <w:rsid w:val="009A40A8"/>
    <w:rsid w:val="009A467D"/>
    <w:rsid w:val="009A54D9"/>
    <w:rsid w:val="009A6989"/>
    <w:rsid w:val="009B1ADB"/>
    <w:rsid w:val="009B34B2"/>
    <w:rsid w:val="009B353F"/>
    <w:rsid w:val="009B4152"/>
    <w:rsid w:val="009B4326"/>
    <w:rsid w:val="009B48BC"/>
    <w:rsid w:val="009B4A7D"/>
    <w:rsid w:val="009B4BDB"/>
    <w:rsid w:val="009B4F71"/>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364"/>
    <w:rsid w:val="009D67BF"/>
    <w:rsid w:val="009E07BA"/>
    <w:rsid w:val="009E094A"/>
    <w:rsid w:val="009E09FF"/>
    <w:rsid w:val="009E2822"/>
    <w:rsid w:val="009E2A7D"/>
    <w:rsid w:val="009E3AFE"/>
    <w:rsid w:val="009E40C8"/>
    <w:rsid w:val="009E424A"/>
    <w:rsid w:val="009E5F8E"/>
    <w:rsid w:val="009F003C"/>
    <w:rsid w:val="009F2616"/>
    <w:rsid w:val="009F3A5E"/>
    <w:rsid w:val="009F3F03"/>
    <w:rsid w:val="009F46DA"/>
    <w:rsid w:val="009F644B"/>
    <w:rsid w:val="009F7027"/>
    <w:rsid w:val="00A0132D"/>
    <w:rsid w:val="00A02C6E"/>
    <w:rsid w:val="00A0361C"/>
    <w:rsid w:val="00A04EA0"/>
    <w:rsid w:val="00A05D5B"/>
    <w:rsid w:val="00A06368"/>
    <w:rsid w:val="00A068EC"/>
    <w:rsid w:val="00A07BA6"/>
    <w:rsid w:val="00A07E00"/>
    <w:rsid w:val="00A102F3"/>
    <w:rsid w:val="00A10798"/>
    <w:rsid w:val="00A11381"/>
    <w:rsid w:val="00A1146D"/>
    <w:rsid w:val="00A11F9E"/>
    <w:rsid w:val="00A12D13"/>
    <w:rsid w:val="00A1378C"/>
    <w:rsid w:val="00A14FE6"/>
    <w:rsid w:val="00A15630"/>
    <w:rsid w:val="00A16A14"/>
    <w:rsid w:val="00A17DB0"/>
    <w:rsid w:val="00A17DBE"/>
    <w:rsid w:val="00A307EB"/>
    <w:rsid w:val="00A30A0B"/>
    <w:rsid w:val="00A32649"/>
    <w:rsid w:val="00A33D8E"/>
    <w:rsid w:val="00A342DF"/>
    <w:rsid w:val="00A34415"/>
    <w:rsid w:val="00A34E62"/>
    <w:rsid w:val="00A36859"/>
    <w:rsid w:val="00A373C3"/>
    <w:rsid w:val="00A40F17"/>
    <w:rsid w:val="00A417EB"/>
    <w:rsid w:val="00A435E2"/>
    <w:rsid w:val="00A437AE"/>
    <w:rsid w:val="00A44268"/>
    <w:rsid w:val="00A4446B"/>
    <w:rsid w:val="00A4553D"/>
    <w:rsid w:val="00A45C3C"/>
    <w:rsid w:val="00A45DB6"/>
    <w:rsid w:val="00A461BD"/>
    <w:rsid w:val="00A46577"/>
    <w:rsid w:val="00A46960"/>
    <w:rsid w:val="00A47EAC"/>
    <w:rsid w:val="00A5174C"/>
    <w:rsid w:val="00A51F5B"/>
    <w:rsid w:val="00A532CD"/>
    <w:rsid w:val="00A53B19"/>
    <w:rsid w:val="00A54209"/>
    <w:rsid w:val="00A56028"/>
    <w:rsid w:val="00A60445"/>
    <w:rsid w:val="00A60F0B"/>
    <w:rsid w:val="00A612CF"/>
    <w:rsid w:val="00A61377"/>
    <w:rsid w:val="00A61E44"/>
    <w:rsid w:val="00A621E6"/>
    <w:rsid w:val="00A62F87"/>
    <w:rsid w:val="00A6333A"/>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333"/>
    <w:rsid w:val="00A818BE"/>
    <w:rsid w:val="00A81D5F"/>
    <w:rsid w:val="00A82D78"/>
    <w:rsid w:val="00A85708"/>
    <w:rsid w:val="00A91D12"/>
    <w:rsid w:val="00A9224C"/>
    <w:rsid w:val="00A937E5"/>
    <w:rsid w:val="00A946F0"/>
    <w:rsid w:val="00A94A32"/>
    <w:rsid w:val="00A94EB3"/>
    <w:rsid w:val="00A95119"/>
    <w:rsid w:val="00AA05EB"/>
    <w:rsid w:val="00AA0FDC"/>
    <w:rsid w:val="00AA1706"/>
    <w:rsid w:val="00AA1F8A"/>
    <w:rsid w:val="00AA2FB3"/>
    <w:rsid w:val="00AA4179"/>
    <w:rsid w:val="00AA5135"/>
    <w:rsid w:val="00AA56CE"/>
    <w:rsid w:val="00AA5707"/>
    <w:rsid w:val="00AA5C3F"/>
    <w:rsid w:val="00AA6811"/>
    <w:rsid w:val="00AA6904"/>
    <w:rsid w:val="00AB1BA7"/>
    <w:rsid w:val="00AB3D96"/>
    <w:rsid w:val="00AB54E1"/>
    <w:rsid w:val="00AB5D85"/>
    <w:rsid w:val="00AB63AA"/>
    <w:rsid w:val="00AB6BEC"/>
    <w:rsid w:val="00AB7081"/>
    <w:rsid w:val="00AB7E34"/>
    <w:rsid w:val="00AC0A51"/>
    <w:rsid w:val="00AC113D"/>
    <w:rsid w:val="00AC16B9"/>
    <w:rsid w:val="00AC22A3"/>
    <w:rsid w:val="00AC52A8"/>
    <w:rsid w:val="00AC531B"/>
    <w:rsid w:val="00AC5BB5"/>
    <w:rsid w:val="00AC6AC1"/>
    <w:rsid w:val="00AC6DCE"/>
    <w:rsid w:val="00AC7803"/>
    <w:rsid w:val="00AC78F1"/>
    <w:rsid w:val="00AC7B0E"/>
    <w:rsid w:val="00AD01F2"/>
    <w:rsid w:val="00AD1618"/>
    <w:rsid w:val="00AD2155"/>
    <w:rsid w:val="00AD2FFD"/>
    <w:rsid w:val="00AD3EF7"/>
    <w:rsid w:val="00AD4071"/>
    <w:rsid w:val="00AD4AA3"/>
    <w:rsid w:val="00AD4D57"/>
    <w:rsid w:val="00AD5EAB"/>
    <w:rsid w:val="00AD6248"/>
    <w:rsid w:val="00AD69A5"/>
    <w:rsid w:val="00AD7B78"/>
    <w:rsid w:val="00AE0921"/>
    <w:rsid w:val="00AE0D81"/>
    <w:rsid w:val="00AE13EB"/>
    <w:rsid w:val="00AE1783"/>
    <w:rsid w:val="00AE1C02"/>
    <w:rsid w:val="00AE1E12"/>
    <w:rsid w:val="00AE2A94"/>
    <w:rsid w:val="00AE52C3"/>
    <w:rsid w:val="00AE6078"/>
    <w:rsid w:val="00AE6BAD"/>
    <w:rsid w:val="00AF2628"/>
    <w:rsid w:val="00AF2A91"/>
    <w:rsid w:val="00AF3850"/>
    <w:rsid w:val="00AF3AA6"/>
    <w:rsid w:val="00AF4203"/>
    <w:rsid w:val="00AF42AF"/>
    <w:rsid w:val="00AF4A06"/>
    <w:rsid w:val="00AF4E6D"/>
    <w:rsid w:val="00AF53E9"/>
    <w:rsid w:val="00AF615A"/>
    <w:rsid w:val="00AF739B"/>
    <w:rsid w:val="00B0005E"/>
    <w:rsid w:val="00B00A40"/>
    <w:rsid w:val="00B023C7"/>
    <w:rsid w:val="00B02DA8"/>
    <w:rsid w:val="00B05B19"/>
    <w:rsid w:val="00B06078"/>
    <w:rsid w:val="00B064F1"/>
    <w:rsid w:val="00B071D6"/>
    <w:rsid w:val="00B07281"/>
    <w:rsid w:val="00B07EC7"/>
    <w:rsid w:val="00B10128"/>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70E4"/>
    <w:rsid w:val="00B27FFB"/>
    <w:rsid w:val="00B3002C"/>
    <w:rsid w:val="00B30083"/>
    <w:rsid w:val="00B30085"/>
    <w:rsid w:val="00B30CCD"/>
    <w:rsid w:val="00B31918"/>
    <w:rsid w:val="00B32953"/>
    <w:rsid w:val="00B3340C"/>
    <w:rsid w:val="00B3344D"/>
    <w:rsid w:val="00B35899"/>
    <w:rsid w:val="00B36CD6"/>
    <w:rsid w:val="00B370E2"/>
    <w:rsid w:val="00B40045"/>
    <w:rsid w:val="00B402D5"/>
    <w:rsid w:val="00B416DD"/>
    <w:rsid w:val="00B4278F"/>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0FD"/>
    <w:rsid w:val="00B60A4C"/>
    <w:rsid w:val="00B6152C"/>
    <w:rsid w:val="00B61CAC"/>
    <w:rsid w:val="00B635B6"/>
    <w:rsid w:val="00B63D6C"/>
    <w:rsid w:val="00B63E64"/>
    <w:rsid w:val="00B640E3"/>
    <w:rsid w:val="00B66413"/>
    <w:rsid w:val="00B665FF"/>
    <w:rsid w:val="00B66F8F"/>
    <w:rsid w:val="00B67773"/>
    <w:rsid w:val="00B70700"/>
    <w:rsid w:val="00B71256"/>
    <w:rsid w:val="00B75544"/>
    <w:rsid w:val="00B76EBC"/>
    <w:rsid w:val="00B773F4"/>
    <w:rsid w:val="00B80197"/>
    <w:rsid w:val="00B8208F"/>
    <w:rsid w:val="00B82773"/>
    <w:rsid w:val="00B82A4B"/>
    <w:rsid w:val="00B850AD"/>
    <w:rsid w:val="00B8550C"/>
    <w:rsid w:val="00B85B29"/>
    <w:rsid w:val="00B86130"/>
    <w:rsid w:val="00B8617B"/>
    <w:rsid w:val="00B864F4"/>
    <w:rsid w:val="00B8790E"/>
    <w:rsid w:val="00B90346"/>
    <w:rsid w:val="00B9038A"/>
    <w:rsid w:val="00B922BE"/>
    <w:rsid w:val="00B926E7"/>
    <w:rsid w:val="00B92D3F"/>
    <w:rsid w:val="00B935A9"/>
    <w:rsid w:val="00B9391F"/>
    <w:rsid w:val="00B94FEF"/>
    <w:rsid w:val="00B95189"/>
    <w:rsid w:val="00B967A3"/>
    <w:rsid w:val="00B97D6C"/>
    <w:rsid w:val="00BA0521"/>
    <w:rsid w:val="00BA11A1"/>
    <w:rsid w:val="00BA13E5"/>
    <w:rsid w:val="00BA1BFE"/>
    <w:rsid w:val="00BA1F09"/>
    <w:rsid w:val="00BA25AD"/>
    <w:rsid w:val="00BA2834"/>
    <w:rsid w:val="00BA3DB0"/>
    <w:rsid w:val="00BA40A8"/>
    <w:rsid w:val="00BA441A"/>
    <w:rsid w:val="00BA5EA1"/>
    <w:rsid w:val="00BA603C"/>
    <w:rsid w:val="00BA644F"/>
    <w:rsid w:val="00BB1566"/>
    <w:rsid w:val="00BB2227"/>
    <w:rsid w:val="00BB2A9A"/>
    <w:rsid w:val="00BB3C78"/>
    <w:rsid w:val="00BB5229"/>
    <w:rsid w:val="00BB5910"/>
    <w:rsid w:val="00BB61E0"/>
    <w:rsid w:val="00BC04FC"/>
    <w:rsid w:val="00BC09C0"/>
    <w:rsid w:val="00BC1E55"/>
    <w:rsid w:val="00BC2607"/>
    <w:rsid w:val="00BC2DB4"/>
    <w:rsid w:val="00BC2E57"/>
    <w:rsid w:val="00BC3760"/>
    <w:rsid w:val="00BC588A"/>
    <w:rsid w:val="00BC69D6"/>
    <w:rsid w:val="00BD2761"/>
    <w:rsid w:val="00BD2C7D"/>
    <w:rsid w:val="00BD35C9"/>
    <w:rsid w:val="00BD42B3"/>
    <w:rsid w:val="00BD529F"/>
    <w:rsid w:val="00BD548F"/>
    <w:rsid w:val="00BD79A8"/>
    <w:rsid w:val="00BD7D33"/>
    <w:rsid w:val="00BE0383"/>
    <w:rsid w:val="00BE0CC5"/>
    <w:rsid w:val="00BE0EA4"/>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122"/>
    <w:rsid w:val="00C1261E"/>
    <w:rsid w:val="00C14984"/>
    <w:rsid w:val="00C14ACF"/>
    <w:rsid w:val="00C14B84"/>
    <w:rsid w:val="00C153BD"/>
    <w:rsid w:val="00C15C85"/>
    <w:rsid w:val="00C1663F"/>
    <w:rsid w:val="00C16C51"/>
    <w:rsid w:val="00C176C8"/>
    <w:rsid w:val="00C17A1A"/>
    <w:rsid w:val="00C21313"/>
    <w:rsid w:val="00C21A83"/>
    <w:rsid w:val="00C228C2"/>
    <w:rsid w:val="00C23D71"/>
    <w:rsid w:val="00C245DB"/>
    <w:rsid w:val="00C25379"/>
    <w:rsid w:val="00C271E8"/>
    <w:rsid w:val="00C30DE4"/>
    <w:rsid w:val="00C319CC"/>
    <w:rsid w:val="00C31E8F"/>
    <w:rsid w:val="00C34B9A"/>
    <w:rsid w:val="00C35840"/>
    <w:rsid w:val="00C3649E"/>
    <w:rsid w:val="00C369D8"/>
    <w:rsid w:val="00C404E9"/>
    <w:rsid w:val="00C41B4F"/>
    <w:rsid w:val="00C41D9E"/>
    <w:rsid w:val="00C42373"/>
    <w:rsid w:val="00C42BA3"/>
    <w:rsid w:val="00C42C78"/>
    <w:rsid w:val="00C43E67"/>
    <w:rsid w:val="00C44395"/>
    <w:rsid w:val="00C44418"/>
    <w:rsid w:val="00C45FB8"/>
    <w:rsid w:val="00C478F1"/>
    <w:rsid w:val="00C500A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94D"/>
    <w:rsid w:val="00C64EB1"/>
    <w:rsid w:val="00C65559"/>
    <w:rsid w:val="00C70F4E"/>
    <w:rsid w:val="00C72691"/>
    <w:rsid w:val="00C74A33"/>
    <w:rsid w:val="00C74EBB"/>
    <w:rsid w:val="00C75525"/>
    <w:rsid w:val="00C76077"/>
    <w:rsid w:val="00C7646E"/>
    <w:rsid w:val="00C76514"/>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3EA"/>
    <w:rsid w:val="00C92591"/>
    <w:rsid w:val="00C92E2C"/>
    <w:rsid w:val="00C9557B"/>
    <w:rsid w:val="00C97AAD"/>
    <w:rsid w:val="00CA03E9"/>
    <w:rsid w:val="00CA068B"/>
    <w:rsid w:val="00CA11B0"/>
    <w:rsid w:val="00CA265A"/>
    <w:rsid w:val="00CA56C7"/>
    <w:rsid w:val="00CA5F61"/>
    <w:rsid w:val="00CA6B7D"/>
    <w:rsid w:val="00CB0E88"/>
    <w:rsid w:val="00CB1041"/>
    <w:rsid w:val="00CB24A0"/>
    <w:rsid w:val="00CB2C37"/>
    <w:rsid w:val="00CB3F4E"/>
    <w:rsid w:val="00CB4AA3"/>
    <w:rsid w:val="00CB4FEF"/>
    <w:rsid w:val="00CB50F6"/>
    <w:rsid w:val="00CB5CED"/>
    <w:rsid w:val="00CB6CF8"/>
    <w:rsid w:val="00CB6E01"/>
    <w:rsid w:val="00CB7EF5"/>
    <w:rsid w:val="00CC0C7D"/>
    <w:rsid w:val="00CC3170"/>
    <w:rsid w:val="00CC52E2"/>
    <w:rsid w:val="00CC5D3B"/>
    <w:rsid w:val="00CC727F"/>
    <w:rsid w:val="00CC7EFA"/>
    <w:rsid w:val="00CD1C39"/>
    <w:rsid w:val="00CD256B"/>
    <w:rsid w:val="00CD36F2"/>
    <w:rsid w:val="00CD3A7E"/>
    <w:rsid w:val="00CD4123"/>
    <w:rsid w:val="00CD421E"/>
    <w:rsid w:val="00CD52F7"/>
    <w:rsid w:val="00CD5790"/>
    <w:rsid w:val="00CD5A65"/>
    <w:rsid w:val="00CD6596"/>
    <w:rsid w:val="00CD7250"/>
    <w:rsid w:val="00CD7FB9"/>
    <w:rsid w:val="00CE0CE3"/>
    <w:rsid w:val="00CE2A22"/>
    <w:rsid w:val="00CE3935"/>
    <w:rsid w:val="00CE6F7A"/>
    <w:rsid w:val="00CE7AA9"/>
    <w:rsid w:val="00CF0162"/>
    <w:rsid w:val="00CF0F20"/>
    <w:rsid w:val="00CF202F"/>
    <w:rsid w:val="00CF2EB3"/>
    <w:rsid w:val="00CF3DD4"/>
    <w:rsid w:val="00CF4195"/>
    <w:rsid w:val="00CF4800"/>
    <w:rsid w:val="00CF4A54"/>
    <w:rsid w:val="00CF4BD5"/>
    <w:rsid w:val="00CF5F74"/>
    <w:rsid w:val="00CF717E"/>
    <w:rsid w:val="00D00F9D"/>
    <w:rsid w:val="00D011CC"/>
    <w:rsid w:val="00D02E4B"/>
    <w:rsid w:val="00D04C06"/>
    <w:rsid w:val="00D0522E"/>
    <w:rsid w:val="00D057AB"/>
    <w:rsid w:val="00D074CA"/>
    <w:rsid w:val="00D07BE9"/>
    <w:rsid w:val="00D1073E"/>
    <w:rsid w:val="00D116A3"/>
    <w:rsid w:val="00D11BC1"/>
    <w:rsid w:val="00D124C1"/>
    <w:rsid w:val="00D1339D"/>
    <w:rsid w:val="00D16469"/>
    <w:rsid w:val="00D167BF"/>
    <w:rsid w:val="00D170D4"/>
    <w:rsid w:val="00D20510"/>
    <w:rsid w:val="00D20788"/>
    <w:rsid w:val="00D207B5"/>
    <w:rsid w:val="00D211F4"/>
    <w:rsid w:val="00D23E36"/>
    <w:rsid w:val="00D246C7"/>
    <w:rsid w:val="00D2676A"/>
    <w:rsid w:val="00D26C53"/>
    <w:rsid w:val="00D26D72"/>
    <w:rsid w:val="00D276BC"/>
    <w:rsid w:val="00D307F1"/>
    <w:rsid w:val="00D309E6"/>
    <w:rsid w:val="00D313DA"/>
    <w:rsid w:val="00D31469"/>
    <w:rsid w:val="00D31F76"/>
    <w:rsid w:val="00D34FA0"/>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253F"/>
    <w:rsid w:val="00D52579"/>
    <w:rsid w:val="00D54363"/>
    <w:rsid w:val="00D550E9"/>
    <w:rsid w:val="00D56726"/>
    <w:rsid w:val="00D56DA9"/>
    <w:rsid w:val="00D5727F"/>
    <w:rsid w:val="00D62840"/>
    <w:rsid w:val="00D647B2"/>
    <w:rsid w:val="00D64EAA"/>
    <w:rsid w:val="00D64F0C"/>
    <w:rsid w:val="00D651BC"/>
    <w:rsid w:val="00D65F56"/>
    <w:rsid w:val="00D67353"/>
    <w:rsid w:val="00D7022A"/>
    <w:rsid w:val="00D70242"/>
    <w:rsid w:val="00D706B1"/>
    <w:rsid w:val="00D721A6"/>
    <w:rsid w:val="00D72EC3"/>
    <w:rsid w:val="00D72FFF"/>
    <w:rsid w:val="00D739A0"/>
    <w:rsid w:val="00D73AC2"/>
    <w:rsid w:val="00D75BB3"/>
    <w:rsid w:val="00D75F79"/>
    <w:rsid w:val="00D772BE"/>
    <w:rsid w:val="00D81B2B"/>
    <w:rsid w:val="00D84318"/>
    <w:rsid w:val="00D84E5D"/>
    <w:rsid w:val="00D86B8E"/>
    <w:rsid w:val="00D8796D"/>
    <w:rsid w:val="00D90153"/>
    <w:rsid w:val="00D901CA"/>
    <w:rsid w:val="00D907AA"/>
    <w:rsid w:val="00D93970"/>
    <w:rsid w:val="00D94548"/>
    <w:rsid w:val="00D95DD5"/>
    <w:rsid w:val="00D96148"/>
    <w:rsid w:val="00D975A7"/>
    <w:rsid w:val="00DA1A2C"/>
    <w:rsid w:val="00DA4106"/>
    <w:rsid w:val="00DA4852"/>
    <w:rsid w:val="00DA5102"/>
    <w:rsid w:val="00DA5B8D"/>
    <w:rsid w:val="00DA5DCE"/>
    <w:rsid w:val="00DA5EB1"/>
    <w:rsid w:val="00DA6729"/>
    <w:rsid w:val="00DA67C5"/>
    <w:rsid w:val="00DA6E8A"/>
    <w:rsid w:val="00DA71D9"/>
    <w:rsid w:val="00DB3D29"/>
    <w:rsid w:val="00DB3D5D"/>
    <w:rsid w:val="00DB48F6"/>
    <w:rsid w:val="00DB6089"/>
    <w:rsid w:val="00DC16D0"/>
    <w:rsid w:val="00DC435B"/>
    <w:rsid w:val="00DC44B1"/>
    <w:rsid w:val="00DC536F"/>
    <w:rsid w:val="00DC666D"/>
    <w:rsid w:val="00DC779A"/>
    <w:rsid w:val="00DC7D6B"/>
    <w:rsid w:val="00DD0CE9"/>
    <w:rsid w:val="00DD2609"/>
    <w:rsid w:val="00DD2D81"/>
    <w:rsid w:val="00DD31CF"/>
    <w:rsid w:val="00DD42F8"/>
    <w:rsid w:val="00DD4BDC"/>
    <w:rsid w:val="00DD59D7"/>
    <w:rsid w:val="00DD5AC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285"/>
    <w:rsid w:val="00DF65BB"/>
    <w:rsid w:val="00E0073F"/>
    <w:rsid w:val="00E00A31"/>
    <w:rsid w:val="00E00E23"/>
    <w:rsid w:val="00E0477B"/>
    <w:rsid w:val="00E05352"/>
    <w:rsid w:val="00E05A7F"/>
    <w:rsid w:val="00E07FC6"/>
    <w:rsid w:val="00E07FCB"/>
    <w:rsid w:val="00E10650"/>
    <w:rsid w:val="00E10AFC"/>
    <w:rsid w:val="00E10DF6"/>
    <w:rsid w:val="00E12F4A"/>
    <w:rsid w:val="00E13BC1"/>
    <w:rsid w:val="00E142DF"/>
    <w:rsid w:val="00E159AB"/>
    <w:rsid w:val="00E15D72"/>
    <w:rsid w:val="00E16461"/>
    <w:rsid w:val="00E167FF"/>
    <w:rsid w:val="00E232FD"/>
    <w:rsid w:val="00E2418B"/>
    <w:rsid w:val="00E243A7"/>
    <w:rsid w:val="00E25E82"/>
    <w:rsid w:val="00E2631A"/>
    <w:rsid w:val="00E27129"/>
    <w:rsid w:val="00E3001B"/>
    <w:rsid w:val="00E317E3"/>
    <w:rsid w:val="00E31D86"/>
    <w:rsid w:val="00E33836"/>
    <w:rsid w:val="00E33C1D"/>
    <w:rsid w:val="00E3483A"/>
    <w:rsid w:val="00E34D1C"/>
    <w:rsid w:val="00E34ED9"/>
    <w:rsid w:val="00E360CF"/>
    <w:rsid w:val="00E37BAA"/>
    <w:rsid w:val="00E37FB3"/>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61A6"/>
    <w:rsid w:val="00E577FE"/>
    <w:rsid w:val="00E578E0"/>
    <w:rsid w:val="00E60C74"/>
    <w:rsid w:val="00E6172B"/>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5223"/>
    <w:rsid w:val="00E95259"/>
    <w:rsid w:val="00E95495"/>
    <w:rsid w:val="00E95987"/>
    <w:rsid w:val="00E959F9"/>
    <w:rsid w:val="00EA03AE"/>
    <w:rsid w:val="00EA130E"/>
    <w:rsid w:val="00EA22BF"/>
    <w:rsid w:val="00EA29F1"/>
    <w:rsid w:val="00EA2EC7"/>
    <w:rsid w:val="00EA3114"/>
    <w:rsid w:val="00EA4BA2"/>
    <w:rsid w:val="00EA59F4"/>
    <w:rsid w:val="00EA6756"/>
    <w:rsid w:val="00EA6F98"/>
    <w:rsid w:val="00EA7427"/>
    <w:rsid w:val="00EA75D4"/>
    <w:rsid w:val="00EB0994"/>
    <w:rsid w:val="00EB2F75"/>
    <w:rsid w:val="00EB3825"/>
    <w:rsid w:val="00EB3A1A"/>
    <w:rsid w:val="00EB6BFB"/>
    <w:rsid w:val="00EC07CD"/>
    <w:rsid w:val="00EC429E"/>
    <w:rsid w:val="00EC5723"/>
    <w:rsid w:val="00EC5E42"/>
    <w:rsid w:val="00ED034E"/>
    <w:rsid w:val="00ED03B2"/>
    <w:rsid w:val="00ED0905"/>
    <w:rsid w:val="00ED2A51"/>
    <w:rsid w:val="00ED3AEE"/>
    <w:rsid w:val="00ED3F6E"/>
    <w:rsid w:val="00ED400B"/>
    <w:rsid w:val="00ED4AD3"/>
    <w:rsid w:val="00ED4B70"/>
    <w:rsid w:val="00ED5D94"/>
    <w:rsid w:val="00ED629C"/>
    <w:rsid w:val="00ED6909"/>
    <w:rsid w:val="00EE091B"/>
    <w:rsid w:val="00EE0AFD"/>
    <w:rsid w:val="00EE0D00"/>
    <w:rsid w:val="00EE11DF"/>
    <w:rsid w:val="00EE2B13"/>
    <w:rsid w:val="00EE3843"/>
    <w:rsid w:val="00EE3E32"/>
    <w:rsid w:val="00EE4404"/>
    <w:rsid w:val="00EE49D0"/>
    <w:rsid w:val="00EE5779"/>
    <w:rsid w:val="00EE611D"/>
    <w:rsid w:val="00EE6383"/>
    <w:rsid w:val="00EE6953"/>
    <w:rsid w:val="00EE7166"/>
    <w:rsid w:val="00EF03F5"/>
    <w:rsid w:val="00EF078D"/>
    <w:rsid w:val="00EF17CB"/>
    <w:rsid w:val="00EF1983"/>
    <w:rsid w:val="00EF301E"/>
    <w:rsid w:val="00EF3121"/>
    <w:rsid w:val="00EF3FE9"/>
    <w:rsid w:val="00EF46F3"/>
    <w:rsid w:val="00EF4BE0"/>
    <w:rsid w:val="00EF56BE"/>
    <w:rsid w:val="00EF66C1"/>
    <w:rsid w:val="00EF6EE3"/>
    <w:rsid w:val="00F0101C"/>
    <w:rsid w:val="00F0476E"/>
    <w:rsid w:val="00F04A2F"/>
    <w:rsid w:val="00F10F2A"/>
    <w:rsid w:val="00F11A60"/>
    <w:rsid w:val="00F12980"/>
    <w:rsid w:val="00F12F86"/>
    <w:rsid w:val="00F130AC"/>
    <w:rsid w:val="00F13FFB"/>
    <w:rsid w:val="00F142E3"/>
    <w:rsid w:val="00F14F6F"/>
    <w:rsid w:val="00F174D6"/>
    <w:rsid w:val="00F20BF3"/>
    <w:rsid w:val="00F20F5E"/>
    <w:rsid w:val="00F2119A"/>
    <w:rsid w:val="00F225E7"/>
    <w:rsid w:val="00F243EF"/>
    <w:rsid w:val="00F2494B"/>
    <w:rsid w:val="00F25F92"/>
    <w:rsid w:val="00F263AD"/>
    <w:rsid w:val="00F266D7"/>
    <w:rsid w:val="00F26CCD"/>
    <w:rsid w:val="00F270AE"/>
    <w:rsid w:val="00F275C7"/>
    <w:rsid w:val="00F27F22"/>
    <w:rsid w:val="00F318B1"/>
    <w:rsid w:val="00F3397E"/>
    <w:rsid w:val="00F347B5"/>
    <w:rsid w:val="00F37233"/>
    <w:rsid w:val="00F37401"/>
    <w:rsid w:val="00F40464"/>
    <w:rsid w:val="00F41B7A"/>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DAA"/>
    <w:rsid w:val="00F668E3"/>
    <w:rsid w:val="00F66BDF"/>
    <w:rsid w:val="00F72943"/>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6C92"/>
    <w:rsid w:val="00FA71D8"/>
    <w:rsid w:val="00FB0CC1"/>
    <w:rsid w:val="00FB12BC"/>
    <w:rsid w:val="00FB150A"/>
    <w:rsid w:val="00FB1DCD"/>
    <w:rsid w:val="00FB20DE"/>
    <w:rsid w:val="00FB22F0"/>
    <w:rsid w:val="00FB3336"/>
    <w:rsid w:val="00FB54A3"/>
    <w:rsid w:val="00FB5AFB"/>
    <w:rsid w:val="00FB73FF"/>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03A0"/>
    <w:rsid w:val="00FE0A14"/>
    <w:rsid w:val="00FE1C2E"/>
    <w:rsid w:val="00FE1CDD"/>
    <w:rsid w:val="00FE1E04"/>
    <w:rsid w:val="00FE2C6F"/>
    <w:rsid w:val="00FE3A36"/>
    <w:rsid w:val="00FE3CB7"/>
    <w:rsid w:val="00FE4723"/>
    <w:rsid w:val="00FE50FA"/>
    <w:rsid w:val="00FE5381"/>
    <w:rsid w:val="00FE611A"/>
    <w:rsid w:val="00FE7D66"/>
    <w:rsid w:val="00FE7F68"/>
    <w:rsid w:val="00FF0799"/>
    <w:rsid w:val="00FF0C05"/>
    <w:rsid w:val="00FF0EEF"/>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7D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Plain Text"/>
    <w:basedOn w:val="a"/>
    <w:link w:val="af0"/>
    <w:uiPriority w:val="99"/>
    <w:semiHidden/>
    <w:unhideWhenUsed/>
    <w:rsid w:val="00110ED8"/>
    <w:pPr>
      <w:jc w:val="left"/>
    </w:pPr>
    <w:rPr>
      <w:rFonts w:ascii="ＭＳ ゴシック" w:hAnsi="Courier New" w:cs="Courier New"/>
      <w:sz w:val="20"/>
      <w:szCs w:val="21"/>
    </w:rPr>
  </w:style>
  <w:style w:type="character" w:customStyle="1" w:styleId="af0">
    <w:name w:val="書式なし (文字)"/>
    <w:link w:val="af"/>
    <w:uiPriority w:val="99"/>
    <w:semiHidden/>
    <w:rsid w:val="00110ED8"/>
    <w:rPr>
      <w:rFonts w:ascii="ＭＳ ゴシック" w:hAnsi="Courier New" w:cs="Courier New"/>
      <w:kern w:val="2"/>
      <w:szCs w:val="21"/>
    </w:rPr>
  </w:style>
  <w:style w:type="paragraph" w:styleId="af1">
    <w:name w:val="Date"/>
    <w:basedOn w:val="a"/>
    <w:next w:val="a"/>
    <w:link w:val="af2"/>
    <w:uiPriority w:val="99"/>
    <w:semiHidden/>
    <w:unhideWhenUsed/>
    <w:rsid w:val="007E202C"/>
  </w:style>
  <w:style w:type="character" w:customStyle="1" w:styleId="af2">
    <w:name w:val="日付 (文字)"/>
    <w:basedOn w:val="a0"/>
    <w:link w:val="af1"/>
    <w:uiPriority w:val="99"/>
    <w:semiHidden/>
    <w:rsid w:val="007E202C"/>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783826">
      <w:bodyDiv w:val="1"/>
      <w:marLeft w:val="0"/>
      <w:marRight w:val="0"/>
      <w:marTop w:val="0"/>
      <w:marBottom w:val="0"/>
      <w:divBdr>
        <w:top w:val="none" w:sz="0" w:space="0" w:color="auto"/>
        <w:left w:val="none" w:sz="0" w:space="0" w:color="auto"/>
        <w:bottom w:val="none" w:sz="0" w:space="0" w:color="auto"/>
        <w:right w:val="none" w:sz="0" w:space="0" w:color="auto"/>
      </w:divBdr>
    </w:div>
    <w:div w:id="12495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policy/safety_security/industrial_safety/oshirase/2023/03/20230307-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03227-3707-4298-B9B0-0FC76D43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Links>
    <vt:vector size="6" baseType="variant">
      <vt:variant>
        <vt:i4>1048606</vt:i4>
      </vt:variant>
      <vt:variant>
        <vt:i4>0</vt:i4>
      </vt:variant>
      <vt:variant>
        <vt:i4>0</vt:i4>
      </vt:variant>
      <vt:variant>
        <vt:i4>5</vt:i4>
      </vt:variant>
      <vt:variant>
        <vt:lpwstr>https://public-comment.e-gov.go.jp/servlet/Public?CLASSNAME=PCMMSTDETAIL&amp;id=595120178&amp;Mode=0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2024-09-03T04:40:00Z</dcterms:created>
  <dcterms:modified xsi:type="dcterms:W3CDTF">2024-09-03T04:40:00Z</dcterms:modified>
</cp:coreProperties>
</file>